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>年农产品质量安全检测能力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  <w:t>验证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>报名表</w:t>
      </w:r>
    </w:p>
    <w:bookmarkEnd w:id="0"/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825"/>
        <w:gridCol w:w="1828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参加单位名称</w:t>
            </w:r>
          </w:p>
        </w:tc>
        <w:tc>
          <w:tcPr>
            <w:tcW w:w="709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                            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709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检测机构类别</w:t>
            </w:r>
          </w:p>
        </w:tc>
        <w:tc>
          <w:tcPr>
            <w:tcW w:w="709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市（州）级</w:t>
            </w:r>
            <w:r>
              <w:rPr>
                <w:rFonts w:hint="eastAsia" w:hAnsi="宋体"/>
                <w:color w:val="auto"/>
                <w:sz w:val="30"/>
                <w:highlight w:val="none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      县级 </w:t>
            </w:r>
            <w:r>
              <w:rPr>
                <w:rFonts w:hint="eastAsia" w:hAnsi="宋体"/>
                <w:color w:val="auto"/>
                <w:sz w:val="30"/>
                <w:highlight w:val="none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      其他</w:t>
            </w:r>
            <w:r>
              <w:rPr>
                <w:rFonts w:hint="eastAsia" w:hAnsi="宋体"/>
                <w:color w:val="auto"/>
                <w:sz w:val="30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负 责 人</w:t>
            </w:r>
          </w:p>
        </w:tc>
        <w:tc>
          <w:tcPr>
            <w:tcW w:w="2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电   话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联 系 人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电   话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邮   编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传    真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2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参加类别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及项目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（请划“√”）</w:t>
            </w:r>
          </w:p>
        </w:tc>
        <w:tc>
          <w:tcPr>
            <w:tcW w:w="70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eastAsia" w:hAnsi="宋体"/>
                <w:color w:val="auto"/>
                <w:sz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农产品中农药残留</w:t>
            </w:r>
            <w:r>
              <w:rPr>
                <w:rFonts w:hint="eastAsia" w:hAnsi="宋体"/>
                <w:color w:val="auto"/>
                <w:sz w:val="30"/>
                <w:highlight w:val="none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eastAsia" w:ascii="仿宋" w:hAnsi="仿宋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参加项目：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A样</w:t>
            </w:r>
            <w:r>
              <w:rPr>
                <w:rFonts w:hint="eastAsia" w:hAnsi="宋体"/>
                <w:color w:val="auto"/>
                <w:sz w:val="30"/>
                <w:highlight w:val="none"/>
              </w:rPr>
              <w:sym w:font="Wingdings 2" w:char="00A3"/>
            </w:r>
            <w:r>
              <w:rPr>
                <w:rFonts w:hint="eastAsia" w:hAnsi="宋体"/>
                <w:color w:val="auto"/>
                <w:sz w:val="30"/>
                <w:highlight w:val="none"/>
              </w:rPr>
              <w:t xml:space="preserve">      </w:t>
            </w:r>
            <w:r>
              <w:rPr>
                <w:rFonts w:hint="eastAsia" w:hAnsi="宋体"/>
                <w:color w:val="auto"/>
                <w:sz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B样</w:t>
            </w:r>
            <w:r>
              <w:rPr>
                <w:rFonts w:hint="eastAsia" w:hAnsi="宋体"/>
                <w:color w:val="auto"/>
                <w:sz w:val="30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2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畜产品中兽药残留</w:t>
            </w:r>
            <w:r>
              <w:rPr>
                <w:rFonts w:hint="eastAsia" w:hAnsi="宋体"/>
                <w:color w:val="auto"/>
                <w:sz w:val="30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备    注</w:t>
            </w:r>
          </w:p>
        </w:tc>
        <w:tc>
          <w:tcPr>
            <w:tcW w:w="709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ind w:left="560" w:hanging="560" w:hangingChars="200"/>
        <w:jc w:val="left"/>
        <w:textAlignment w:val="auto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注：1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ascii="仿宋" w:hAnsi="仿宋" w:eastAsia="仿宋"/>
          <w:color w:val="auto"/>
          <w:sz w:val="28"/>
          <w:szCs w:val="28"/>
          <w:highlight w:val="none"/>
          <w:u w:val="none" w:color="auto"/>
        </w:rPr>
        <w:fldChar w:fldCharType="begin"/>
      </w:r>
      <w:r>
        <w:rPr>
          <w:rFonts w:ascii="仿宋" w:hAnsi="仿宋" w:eastAsia="仿宋"/>
          <w:color w:val="auto"/>
          <w:sz w:val="28"/>
          <w:szCs w:val="28"/>
          <w:highlight w:val="none"/>
          <w:u w:val="none" w:color="auto"/>
        </w:rPr>
        <w:instrText xml:space="preserve"> HYPERLINK "mailto:</w:instrTex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 w:color="auto"/>
        </w:rPr>
        <w:instrText xml:space="preserve">农药残留报名表发送至能力验证专属邮箱gznjkh</w:instrText>
      </w:r>
      <w:r>
        <w:rPr>
          <w:rFonts w:ascii="仿宋" w:hAnsi="仿宋" w:eastAsia="仿宋"/>
          <w:color w:val="auto"/>
          <w:sz w:val="28"/>
          <w:szCs w:val="28"/>
          <w:highlight w:val="none"/>
          <w:u w:val="none" w:color="auto"/>
        </w:rPr>
        <w:instrText xml:space="preserve">@163.com" </w:instrText>
      </w:r>
      <w:r>
        <w:rPr>
          <w:rFonts w:ascii="仿宋" w:hAnsi="仿宋" w:eastAsia="仿宋"/>
          <w:color w:val="auto"/>
          <w:sz w:val="28"/>
          <w:szCs w:val="28"/>
          <w:highlight w:val="none"/>
          <w:u w:val="none" w:color="auto"/>
        </w:rPr>
        <w:fldChar w:fldCharType="separate"/>
      </w:r>
      <w:r>
        <w:rPr>
          <w:rStyle w:val="4"/>
          <w:rFonts w:hint="eastAsia" w:ascii="仿宋" w:hAnsi="仿宋" w:eastAsia="仿宋"/>
          <w:color w:val="auto"/>
          <w:sz w:val="28"/>
          <w:szCs w:val="28"/>
          <w:highlight w:val="none"/>
          <w:u w:val="none" w:color="auto"/>
        </w:rPr>
        <w:t>农药残留报名表发送至gznjkh</w:t>
      </w:r>
      <w:r>
        <w:rPr>
          <w:rStyle w:val="4"/>
          <w:rFonts w:ascii="仿宋" w:hAnsi="仿宋" w:eastAsia="仿宋"/>
          <w:color w:val="auto"/>
          <w:sz w:val="28"/>
          <w:szCs w:val="28"/>
          <w:highlight w:val="none"/>
          <w:u w:val="none" w:color="auto"/>
        </w:rPr>
        <w:t>@163.com</w:t>
      </w:r>
      <w:r>
        <w:rPr>
          <w:rFonts w:ascii="仿宋" w:hAnsi="仿宋" w:eastAsia="仿宋"/>
          <w:color w:val="auto"/>
          <w:sz w:val="28"/>
          <w:szCs w:val="28"/>
          <w:highlight w:val="none"/>
          <w:u w:val="none" w:color="auto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ind w:left="490" w:leftChars="100" w:hanging="280" w:hangingChars="100"/>
        <w:jc w:val="left"/>
        <w:textAlignment w:val="auto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兽药残留报名表发送至fpgh3690@126.com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B6B94"/>
    <w:rsid w:val="29DB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rFonts w:hint="default" w:ascii="Times New Roman" w:hAnsi="Verdana" w:eastAsia="仿宋_GB2312"/>
      <w:color w:val="0000FF"/>
      <w:kern w:val="0"/>
      <w:sz w:val="24"/>
      <w:szCs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2021-03-19T02:54:00Z</dcterms:created>
  <dc:creator>Administrator</dc:creator>
  <cp:lastModifiedBy>Administrator</cp:lastModifiedBy>
  <dcterms:modified xsi:type="dcterms:W3CDTF">2021-03-19T02:54:26Z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