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AF0F" w14:textId="77777777" w:rsidR="006B248D" w:rsidRDefault="006B248D" w:rsidP="006B248D">
      <w:pPr>
        <w:rPr>
          <w:rFonts w:ascii="Times New Roman" w:eastAsia="仿宋" w:hAnsi="Times New Roman" w:cs="Times New Roman"/>
          <w:bCs/>
        </w:rPr>
      </w:pPr>
      <w:r>
        <w:rPr>
          <w:rFonts w:ascii="Times New Roman" w:eastAsia="黑体" w:hAnsi="Times New Roman" w:cs="Times New Roman"/>
          <w:bCs/>
        </w:rPr>
        <w:t>附件</w:t>
      </w:r>
      <w:r>
        <w:rPr>
          <w:rFonts w:ascii="Times New Roman" w:eastAsia="黑体" w:hAnsi="Times New Roman" w:cs="Times New Roman"/>
          <w:bCs/>
        </w:rPr>
        <w:t xml:space="preserve">1 </w:t>
      </w:r>
      <w:r>
        <w:rPr>
          <w:rFonts w:ascii="Times New Roman" w:eastAsia="仿宋" w:hAnsi="Times New Roman" w:cs="Times New Roman"/>
          <w:bCs/>
        </w:rPr>
        <w:t xml:space="preserve">     </w:t>
      </w:r>
    </w:p>
    <w:p w14:paraId="35A7C0E5" w14:textId="77777777" w:rsidR="006B248D" w:rsidRDefault="006B248D" w:rsidP="006B248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贵州省农产品质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量安全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监督抽查不合格产品名单（</w:t>
      </w:r>
      <w:r>
        <w:rPr>
          <w:rFonts w:ascii="Times New Roman" w:eastAsia="方正小标宋简体" w:hAnsi="Times New Roman" w:cs="Times New Roman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sz w:val="44"/>
          <w:szCs w:val="44"/>
        </w:rPr>
        <w:t>年第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7</w:t>
      </w:r>
      <w:r>
        <w:rPr>
          <w:rFonts w:ascii="Times New Roman" w:eastAsia="方正小标宋简体" w:hAnsi="Times New Roman" w:cs="Times New Roman"/>
          <w:sz w:val="44"/>
          <w:szCs w:val="44"/>
        </w:rPr>
        <w:t>期）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208"/>
        <w:gridCol w:w="1209"/>
        <w:gridCol w:w="2057"/>
        <w:gridCol w:w="1723"/>
        <w:gridCol w:w="1800"/>
        <w:gridCol w:w="1963"/>
        <w:gridCol w:w="1502"/>
        <w:gridCol w:w="2019"/>
      </w:tblGrid>
      <w:tr w:rsidR="006B248D" w14:paraId="4132B24C" w14:textId="77777777" w:rsidTr="00914E0A">
        <w:trPr>
          <w:trHeight w:val="1832"/>
        </w:trPr>
        <w:tc>
          <w:tcPr>
            <w:tcW w:w="653" w:type="dxa"/>
            <w:vAlign w:val="center"/>
          </w:tcPr>
          <w:p w14:paraId="7F9FE0FD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bCs/>
              </w:rPr>
            </w:pPr>
            <w:r>
              <w:rPr>
                <w:rFonts w:ascii="Times New Roman" w:eastAsia="方正小标宋简体" w:hAnsi="Times New Roman" w:cs="Times New Roman"/>
                <w:bCs/>
              </w:rPr>
              <w:t>序号</w:t>
            </w:r>
          </w:p>
        </w:tc>
        <w:tc>
          <w:tcPr>
            <w:tcW w:w="1208" w:type="dxa"/>
            <w:vAlign w:val="center"/>
          </w:tcPr>
          <w:p w14:paraId="338734E9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bCs/>
              </w:rPr>
            </w:pPr>
            <w:r>
              <w:rPr>
                <w:rFonts w:ascii="Times New Roman" w:eastAsia="方正小标宋简体" w:hAnsi="Times New Roman" w:cs="Times New Roman"/>
                <w:bCs/>
              </w:rPr>
              <w:t>产品名称</w:t>
            </w:r>
          </w:p>
        </w:tc>
        <w:tc>
          <w:tcPr>
            <w:tcW w:w="1209" w:type="dxa"/>
            <w:vAlign w:val="center"/>
          </w:tcPr>
          <w:p w14:paraId="650590CE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bCs/>
              </w:rPr>
            </w:pPr>
            <w:r>
              <w:rPr>
                <w:rFonts w:ascii="Times New Roman" w:eastAsia="方正小标宋简体" w:hAnsi="Times New Roman" w:cs="Times New Roman"/>
                <w:bCs/>
              </w:rPr>
              <w:t>产地</w:t>
            </w:r>
          </w:p>
        </w:tc>
        <w:tc>
          <w:tcPr>
            <w:tcW w:w="2057" w:type="dxa"/>
            <w:vAlign w:val="center"/>
          </w:tcPr>
          <w:p w14:paraId="21911796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bCs/>
              </w:rPr>
            </w:pPr>
            <w:r>
              <w:rPr>
                <w:rFonts w:ascii="Times New Roman" w:eastAsia="方正小标宋简体" w:hAnsi="Times New Roman" w:cs="Times New Roman"/>
                <w:bCs/>
              </w:rPr>
              <w:t>生产单位</w:t>
            </w:r>
          </w:p>
        </w:tc>
        <w:tc>
          <w:tcPr>
            <w:tcW w:w="1723" w:type="dxa"/>
            <w:vAlign w:val="center"/>
          </w:tcPr>
          <w:p w14:paraId="5642ACC8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bCs/>
              </w:rPr>
            </w:pPr>
            <w:r>
              <w:rPr>
                <w:rFonts w:ascii="Times New Roman" w:eastAsia="方正小标宋简体" w:hAnsi="Times New Roman" w:cs="Times New Roman"/>
                <w:bCs/>
              </w:rPr>
              <w:t>不合格检验项目</w:t>
            </w:r>
          </w:p>
        </w:tc>
        <w:tc>
          <w:tcPr>
            <w:tcW w:w="1800" w:type="dxa"/>
            <w:vAlign w:val="center"/>
          </w:tcPr>
          <w:p w14:paraId="56EB65F2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bCs/>
              </w:rPr>
            </w:pPr>
            <w:r>
              <w:rPr>
                <w:rFonts w:ascii="Times New Roman" w:eastAsia="方正小标宋简体" w:hAnsi="Times New Roman" w:cs="Times New Roman"/>
                <w:bCs/>
              </w:rPr>
              <w:t>检测结果</w:t>
            </w:r>
          </w:p>
        </w:tc>
        <w:tc>
          <w:tcPr>
            <w:tcW w:w="1963" w:type="dxa"/>
            <w:vAlign w:val="center"/>
          </w:tcPr>
          <w:p w14:paraId="1FB2E755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bCs/>
              </w:rPr>
            </w:pPr>
            <w:r>
              <w:rPr>
                <w:rFonts w:ascii="Times New Roman" w:eastAsia="方正小标宋简体" w:hAnsi="Times New Roman" w:cs="Times New Roman"/>
                <w:bCs/>
              </w:rPr>
              <w:t>限量值</w:t>
            </w:r>
          </w:p>
        </w:tc>
        <w:tc>
          <w:tcPr>
            <w:tcW w:w="1502" w:type="dxa"/>
            <w:vAlign w:val="center"/>
          </w:tcPr>
          <w:p w14:paraId="2D61695E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bCs/>
              </w:rPr>
            </w:pPr>
            <w:r>
              <w:rPr>
                <w:rFonts w:ascii="Times New Roman" w:eastAsia="方正小标宋简体" w:hAnsi="Times New Roman" w:cs="Times New Roman"/>
                <w:bCs/>
                <w:kern w:val="0"/>
              </w:rPr>
              <w:t>药物类型（禁用</w:t>
            </w:r>
            <w:r>
              <w:rPr>
                <w:rFonts w:ascii="Times New Roman" w:eastAsia="方正小标宋简体" w:hAnsi="Times New Roman" w:cs="Times New Roman"/>
                <w:bCs/>
                <w:kern w:val="0"/>
              </w:rPr>
              <w:t>/</w:t>
            </w:r>
            <w:r>
              <w:rPr>
                <w:rFonts w:ascii="Times New Roman" w:eastAsia="方正小标宋简体" w:hAnsi="Times New Roman" w:cs="Times New Roman"/>
                <w:bCs/>
                <w:kern w:val="0"/>
              </w:rPr>
              <w:t>限用</w:t>
            </w:r>
            <w:r>
              <w:rPr>
                <w:rFonts w:ascii="Times New Roman" w:eastAsia="方正小标宋简体" w:hAnsi="Times New Roman" w:cs="Times New Roman"/>
                <w:bCs/>
                <w:kern w:val="0"/>
              </w:rPr>
              <w:t>/</w:t>
            </w:r>
            <w:r>
              <w:rPr>
                <w:rFonts w:ascii="Times New Roman" w:eastAsia="方正小标宋简体" w:hAnsi="Times New Roman" w:cs="Times New Roman"/>
                <w:bCs/>
                <w:kern w:val="0"/>
              </w:rPr>
              <w:t>常规）</w:t>
            </w:r>
          </w:p>
        </w:tc>
        <w:tc>
          <w:tcPr>
            <w:tcW w:w="2019" w:type="dxa"/>
            <w:vAlign w:val="center"/>
          </w:tcPr>
          <w:p w14:paraId="0D140B8D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bCs/>
                <w:kern w:val="0"/>
              </w:rPr>
            </w:pPr>
            <w:r>
              <w:rPr>
                <w:rFonts w:ascii="Times New Roman" w:eastAsia="方正小标宋简体" w:hAnsi="Times New Roman" w:cs="Times New Roman"/>
                <w:bCs/>
                <w:kern w:val="0"/>
              </w:rPr>
              <w:t>判定</w:t>
            </w:r>
          </w:p>
          <w:p w14:paraId="550BCFE0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bCs/>
                <w:kern w:val="0"/>
              </w:rPr>
            </w:pPr>
            <w:r>
              <w:rPr>
                <w:rFonts w:ascii="Times New Roman" w:eastAsia="方正小标宋简体" w:hAnsi="Times New Roman" w:cs="Times New Roman"/>
                <w:bCs/>
                <w:kern w:val="0"/>
              </w:rPr>
              <w:t>依据</w:t>
            </w:r>
          </w:p>
        </w:tc>
      </w:tr>
      <w:tr w:rsidR="006B248D" w14:paraId="71FD920A" w14:textId="77777777" w:rsidTr="00914E0A">
        <w:trPr>
          <w:trHeight w:val="972"/>
        </w:trPr>
        <w:tc>
          <w:tcPr>
            <w:tcW w:w="653" w:type="dxa"/>
            <w:vAlign w:val="center"/>
          </w:tcPr>
          <w:p w14:paraId="50EED2FE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  <w:vAlign w:val="center"/>
          </w:tcPr>
          <w:p w14:paraId="75213BC1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鱼腥草</w:t>
            </w:r>
          </w:p>
        </w:tc>
        <w:tc>
          <w:tcPr>
            <w:tcW w:w="1209" w:type="dxa"/>
            <w:vAlign w:val="center"/>
          </w:tcPr>
          <w:p w14:paraId="16FE4105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清镇市</w:t>
            </w:r>
          </w:p>
        </w:tc>
        <w:tc>
          <w:tcPr>
            <w:tcW w:w="2057" w:type="dxa"/>
            <w:vAlign w:val="center"/>
          </w:tcPr>
          <w:p w14:paraId="3311117E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周先琴（种植户）</w:t>
            </w:r>
          </w:p>
        </w:tc>
        <w:tc>
          <w:tcPr>
            <w:tcW w:w="1723" w:type="dxa"/>
            <w:vAlign w:val="center"/>
          </w:tcPr>
          <w:p w14:paraId="30D8DCD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氯唑磷</w:t>
            </w:r>
          </w:p>
        </w:tc>
        <w:tc>
          <w:tcPr>
            <w:tcW w:w="1800" w:type="dxa"/>
            <w:vAlign w:val="center"/>
          </w:tcPr>
          <w:p w14:paraId="0A9D5504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0.011mg/kg</w:t>
            </w:r>
          </w:p>
        </w:tc>
        <w:tc>
          <w:tcPr>
            <w:tcW w:w="1963" w:type="dxa"/>
            <w:vAlign w:val="center"/>
          </w:tcPr>
          <w:p w14:paraId="50D3284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≤0.01mg/kg</w:t>
            </w:r>
          </w:p>
        </w:tc>
        <w:tc>
          <w:tcPr>
            <w:tcW w:w="1502" w:type="dxa"/>
            <w:vAlign w:val="center"/>
          </w:tcPr>
          <w:p w14:paraId="4FBE3ED5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蔬菜禁用</w:t>
            </w:r>
          </w:p>
        </w:tc>
        <w:tc>
          <w:tcPr>
            <w:tcW w:w="2019" w:type="dxa"/>
            <w:vAlign w:val="center"/>
          </w:tcPr>
          <w:p w14:paraId="507D4CF1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6ADD3C85" w14:textId="77777777" w:rsidTr="00914E0A">
        <w:trPr>
          <w:trHeight w:val="960"/>
        </w:trPr>
        <w:tc>
          <w:tcPr>
            <w:tcW w:w="653" w:type="dxa"/>
            <w:vAlign w:val="center"/>
          </w:tcPr>
          <w:p w14:paraId="27D87754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14:paraId="3666A85C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鱼腥草</w:t>
            </w:r>
          </w:p>
        </w:tc>
        <w:tc>
          <w:tcPr>
            <w:tcW w:w="1209" w:type="dxa"/>
            <w:vAlign w:val="center"/>
          </w:tcPr>
          <w:p w14:paraId="1B5598E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清镇市</w:t>
            </w:r>
          </w:p>
        </w:tc>
        <w:tc>
          <w:tcPr>
            <w:tcW w:w="2057" w:type="dxa"/>
            <w:vAlign w:val="center"/>
          </w:tcPr>
          <w:p w14:paraId="3DD7BAB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周先琴（种植户）</w:t>
            </w:r>
          </w:p>
        </w:tc>
        <w:tc>
          <w:tcPr>
            <w:tcW w:w="1723" w:type="dxa"/>
            <w:vAlign w:val="center"/>
          </w:tcPr>
          <w:p w14:paraId="18222445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氯唑磷</w:t>
            </w:r>
          </w:p>
        </w:tc>
        <w:tc>
          <w:tcPr>
            <w:tcW w:w="1800" w:type="dxa"/>
            <w:vAlign w:val="center"/>
          </w:tcPr>
          <w:p w14:paraId="70D62A3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0.015mg/kg</w:t>
            </w:r>
          </w:p>
        </w:tc>
        <w:tc>
          <w:tcPr>
            <w:tcW w:w="1963" w:type="dxa"/>
            <w:vAlign w:val="center"/>
          </w:tcPr>
          <w:p w14:paraId="631EF7FE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≤0.01mg/kg</w:t>
            </w:r>
          </w:p>
        </w:tc>
        <w:tc>
          <w:tcPr>
            <w:tcW w:w="1502" w:type="dxa"/>
            <w:vAlign w:val="center"/>
          </w:tcPr>
          <w:p w14:paraId="361CAE1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蔬菜禁用</w:t>
            </w:r>
          </w:p>
        </w:tc>
        <w:tc>
          <w:tcPr>
            <w:tcW w:w="2019" w:type="dxa"/>
            <w:vAlign w:val="center"/>
          </w:tcPr>
          <w:p w14:paraId="05500BB1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2A00AF8C" w14:textId="77777777" w:rsidTr="00914E0A">
        <w:trPr>
          <w:trHeight w:val="1117"/>
        </w:trPr>
        <w:tc>
          <w:tcPr>
            <w:tcW w:w="653" w:type="dxa"/>
            <w:vAlign w:val="center"/>
          </w:tcPr>
          <w:p w14:paraId="4467B580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14:paraId="59AABAA7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茼蒿菜</w:t>
            </w:r>
          </w:p>
        </w:tc>
        <w:tc>
          <w:tcPr>
            <w:tcW w:w="1209" w:type="dxa"/>
            <w:vAlign w:val="center"/>
          </w:tcPr>
          <w:p w14:paraId="05C779A1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清镇市</w:t>
            </w:r>
          </w:p>
        </w:tc>
        <w:tc>
          <w:tcPr>
            <w:tcW w:w="2057" w:type="dxa"/>
            <w:vAlign w:val="center"/>
          </w:tcPr>
          <w:p w14:paraId="5091CA9D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王文富（种植户）</w:t>
            </w:r>
          </w:p>
        </w:tc>
        <w:tc>
          <w:tcPr>
            <w:tcW w:w="1723" w:type="dxa"/>
            <w:vAlign w:val="center"/>
          </w:tcPr>
          <w:p w14:paraId="0416BA90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毒死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蜱</w:t>
            </w:r>
            <w:proofErr w:type="gramEnd"/>
          </w:p>
        </w:tc>
        <w:tc>
          <w:tcPr>
            <w:tcW w:w="1800" w:type="dxa"/>
            <w:vAlign w:val="center"/>
          </w:tcPr>
          <w:p w14:paraId="76FFCB66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0.03mg/kg</w:t>
            </w:r>
          </w:p>
        </w:tc>
        <w:tc>
          <w:tcPr>
            <w:tcW w:w="1963" w:type="dxa"/>
            <w:vAlign w:val="center"/>
          </w:tcPr>
          <w:p w14:paraId="4E2B04E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≤0.02mg/kg</w:t>
            </w:r>
          </w:p>
        </w:tc>
        <w:tc>
          <w:tcPr>
            <w:tcW w:w="1502" w:type="dxa"/>
            <w:vAlign w:val="center"/>
          </w:tcPr>
          <w:p w14:paraId="6367439E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蔬菜禁用</w:t>
            </w:r>
          </w:p>
        </w:tc>
        <w:tc>
          <w:tcPr>
            <w:tcW w:w="2019" w:type="dxa"/>
            <w:vAlign w:val="center"/>
          </w:tcPr>
          <w:p w14:paraId="0B99E55C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09147E5A" w14:textId="77777777" w:rsidTr="00914E0A">
        <w:trPr>
          <w:trHeight w:val="1090"/>
        </w:trPr>
        <w:tc>
          <w:tcPr>
            <w:tcW w:w="653" w:type="dxa"/>
            <w:vAlign w:val="center"/>
          </w:tcPr>
          <w:p w14:paraId="775B5F61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14:paraId="0766FE0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小白菜</w:t>
            </w:r>
          </w:p>
        </w:tc>
        <w:tc>
          <w:tcPr>
            <w:tcW w:w="1209" w:type="dxa"/>
            <w:vAlign w:val="center"/>
          </w:tcPr>
          <w:p w14:paraId="152D35A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观山湖区</w:t>
            </w:r>
          </w:p>
        </w:tc>
        <w:tc>
          <w:tcPr>
            <w:tcW w:w="2057" w:type="dxa"/>
            <w:vAlign w:val="center"/>
          </w:tcPr>
          <w:p w14:paraId="026F3377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王泽源（种植户）</w:t>
            </w:r>
          </w:p>
        </w:tc>
        <w:tc>
          <w:tcPr>
            <w:tcW w:w="1723" w:type="dxa"/>
            <w:vAlign w:val="center"/>
          </w:tcPr>
          <w:p w14:paraId="7F1604C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啶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虫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脒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；</w:t>
            </w:r>
          </w:p>
          <w:p w14:paraId="0AC1B750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毒死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蜱</w:t>
            </w:r>
            <w:proofErr w:type="gramEnd"/>
          </w:p>
        </w:tc>
        <w:tc>
          <w:tcPr>
            <w:tcW w:w="1800" w:type="dxa"/>
            <w:vAlign w:val="center"/>
          </w:tcPr>
          <w:p w14:paraId="44A23607" w14:textId="77777777" w:rsidR="006B248D" w:rsidRDefault="006B248D" w:rsidP="00914E0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1.33mg/kg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；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19.9mg/kg</w:t>
            </w:r>
          </w:p>
        </w:tc>
        <w:tc>
          <w:tcPr>
            <w:tcW w:w="1963" w:type="dxa"/>
            <w:vAlign w:val="center"/>
          </w:tcPr>
          <w:p w14:paraId="1DFF8CB4" w14:textId="77777777" w:rsidR="006B248D" w:rsidRDefault="006B248D" w:rsidP="00914E0A">
            <w:pPr>
              <w:widowControl/>
              <w:spacing w:line="40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≤1.0mg/kg</w:t>
            </w:r>
            <w:r>
              <w:rPr>
                <w:rFonts w:hint="eastAsia"/>
              </w:rPr>
              <w:t>；</w:t>
            </w:r>
          </w:p>
          <w:p w14:paraId="6FC586EA" w14:textId="77777777" w:rsidR="006B248D" w:rsidRDefault="006B248D" w:rsidP="00914E0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≤0.02mg/kg</w:t>
            </w:r>
          </w:p>
        </w:tc>
        <w:tc>
          <w:tcPr>
            <w:tcW w:w="1502" w:type="dxa"/>
            <w:vAlign w:val="center"/>
          </w:tcPr>
          <w:p w14:paraId="07D5C1B0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常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规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；</w:t>
            </w:r>
          </w:p>
          <w:p w14:paraId="2E742806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蔬菜禁用</w:t>
            </w:r>
          </w:p>
        </w:tc>
        <w:tc>
          <w:tcPr>
            <w:tcW w:w="2019" w:type="dxa"/>
            <w:vAlign w:val="center"/>
          </w:tcPr>
          <w:p w14:paraId="393032A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4E2C3093" w14:textId="77777777" w:rsidTr="00914E0A">
        <w:trPr>
          <w:trHeight w:val="1036"/>
        </w:trPr>
        <w:tc>
          <w:tcPr>
            <w:tcW w:w="653" w:type="dxa"/>
            <w:vAlign w:val="center"/>
          </w:tcPr>
          <w:p w14:paraId="723FE6F5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14:paraId="188C41E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生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菜</w:t>
            </w:r>
          </w:p>
        </w:tc>
        <w:tc>
          <w:tcPr>
            <w:tcW w:w="1209" w:type="dxa"/>
            <w:vAlign w:val="center"/>
          </w:tcPr>
          <w:p w14:paraId="57C959B1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观山湖区</w:t>
            </w:r>
          </w:p>
        </w:tc>
        <w:tc>
          <w:tcPr>
            <w:tcW w:w="2057" w:type="dxa"/>
            <w:vAlign w:val="center"/>
          </w:tcPr>
          <w:p w14:paraId="6282B12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王泽源（种植户）</w:t>
            </w:r>
          </w:p>
        </w:tc>
        <w:tc>
          <w:tcPr>
            <w:tcW w:w="1723" w:type="dxa"/>
            <w:vAlign w:val="center"/>
          </w:tcPr>
          <w:p w14:paraId="4AD39E9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毒死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蜱</w:t>
            </w:r>
            <w:proofErr w:type="gramEnd"/>
          </w:p>
        </w:tc>
        <w:tc>
          <w:tcPr>
            <w:tcW w:w="1800" w:type="dxa"/>
            <w:vAlign w:val="center"/>
          </w:tcPr>
          <w:p w14:paraId="33786DE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0.067mg/kg</w:t>
            </w:r>
          </w:p>
        </w:tc>
        <w:tc>
          <w:tcPr>
            <w:tcW w:w="1963" w:type="dxa"/>
            <w:vAlign w:val="center"/>
          </w:tcPr>
          <w:p w14:paraId="2E1E4A8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≤0.02mg/kg</w:t>
            </w:r>
          </w:p>
        </w:tc>
        <w:tc>
          <w:tcPr>
            <w:tcW w:w="1502" w:type="dxa"/>
            <w:vAlign w:val="center"/>
          </w:tcPr>
          <w:p w14:paraId="5B1F168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蔬菜禁用</w:t>
            </w:r>
          </w:p>
        </w:tc>
        <w:tc>
          <w:tcPr>
            <w:tcW w:w="2019" w:type="dxa"/>
            <w:vAlign w:val="center"/>
          </w:tcPr>
          <w:p w14:paraId="52B03D4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6008D5E2" w14:textId="77777777" w:rsidTr="00914E0A">
        <w:trPr>
          <w:trHeight w:val="1077"/>
        </w:trPr>
        <w:tc>
          <w:tcPr>
            <w:tcW w:w="653" w:type="dxa"/>
            <w:vAlign w:val="center"/>
          </w:tcPr>
          <w:p w14:paraId="10505870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08" w:type="dxa"/>
            <w:vAlign w:val="center"/>
          </w:tcPr>
          <w:p w14:paraId="755D7CC7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瓜</w:t>
            </w:r>
          </w:p>
        </w:tc>
        <w:tc>
          <w:tcPr>
            <w:tcW w:w="1209" w:type="dxa"/>
            <w:vAlign w:val="center"/>
          </w:tcPr>
          <w:p w14:paraId="1E88D20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乌当区</w:t>
            </w:r>
          </w:p>
        </w:tc>
        <w:tc>
          <w:tcPr>
            <w:tcW w:w="2057" w:type="dxa"/>
            <w:vAlign w:val="center"/>
          </w:tcPr>
          <w:p w14:paraId="01EF555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宋聚猛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（种植户）</w:t>
            </w:r>
          </w:p>
        </w:tc>
        <w:tc>
          <w:tcPr>
            <w:tcW w:w="1723" w:type="dxa"/>
            <w:vAlign w:val="center"/>
          </w:tcPr>
          <w:p w14:paraId="55AA379C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氯氰菊酯</w:t>
            </w:r>
          </w:p>
        </w:tc>
        <w:tc>
          <w:tcPr>
            <w:tcW w:w="1800" w:type="dxa"/>
            <w:vAlign w:val="center"/>
          </w:tcPr>
          <w:p w14:paraId="7E243450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0.21mg/kg</w:t>
            </w:r>
          </w:p>
        </w:tc>
        <w:tc>
          <w:tcPr>
            <w:tcW w:w="1963" w:type="dxa"/>
            <w:vAlign w:val="center"/>
          </w:tcPr>
          <w:p w14:paraId="4DF7CD55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≤0.2mg/kg</w:t>
            </w:r>
          </w:p>
        </w:tc>
        <w:tc>
          <w:tcPr>
            <w:tcW w:w="1502" w:type="dxa"/>
            <w:vAlign w:val="center"/>
          </w:tcPr>
          <w:p w14:paraId="368D21D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常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规</w:t>
            </w:r>
            <w:proofErr w:type="gramEnd"/>
          </w:p>
        </w:tc>
        <w:tc>
          <w:tcPr>
            <w:tcW w:w="2019" w:type="dxa"/>
            <w:vAlign w:val="center"/>
          </w:tcPr>
          <w:p w14:paraId="5F58783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4BAC5D17" w14:textId="77777777" w:rsidTr="00914E0A">
        <w:trPr>
          <w:trHeight w:val="973"/>
        </w:trPr>
        <w:tc>
          <w:tcPr>
            <w:tcW w:w="653" w:type="dxa"/>
            <w:vAlign w:val="center"/>
          </w:tcPr>
          <w:p w14:paraId="4E021B43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vAlign w:val="center"/>
          </w:tcPr>
          <w:p w14:paraId="41DCC337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猪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肉</w:t>
            </w:r>
          </w:p>
        </w:tc>
        <w:tc>
          <w:tcPr>
            <w:tcW w:w="1209" w:type="dxa"/>
            <w:vAlign w:val="center"/>
          </w:tcPr>
          <w:p w14:paraId="4D39E1B5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关岭县</w:t>
            </w:r>
          </w:p>
        </w:tc>
        <w:tc>
          <w:tcPr>
            <w:tcW w:w="2057" w:type="dxa"/>
            <w:vAlign w:val="center"/>
          </w:tcPr>
          <w:p w14:paraId="4094B69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关岭自治县金桥屠业有限公司</w:t>
            </w:r>
          </w:p>
        </w:tc>
        <w:tc>
          <w:tcPr>
            <w:tcW w:w="1723" w:type="dxa"/>
            <w:vAlign w:val="center"/>
          </w:tcPr>
          <w:p w14:paraId="242DB6E5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呋喃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唑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酮代谢物</w:t>
            </w:r>
          </w:p>
        </w:tc>
        <w:tc>
          <w:tcPr>
            <w:tcW w:w="1800" w:type="dxa"/>
            <w:vAlign w:val="center"/>
          </w:tcPr>
          <w:p w14:paraId="08CE223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14.4μg/kg</w:t>
            </w:r>
          </w:p>
        </w:tc>
        <w:tc>
          <w:tcPr>
            <w:tcW w:w="1963" w:type="dxa"/>
            <w:vAlign w:val="center"/>
          </w:tcPr>
          <w:p w14:paraId="67038C91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不得检出</w:t>
            </w:r>
          </w:p>
        </w:tc>
        <w:tc>
          <w:tcPr>
            <w:tcW w:w="1502" w:type="dxa"/>
            <w:vAlign w:val="center"/>
          </w:tcPr>
          <w:p w14:paraId="0E3488CC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禁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用</w:t>
            </w:r>
          </w:p>
        </w:tc>
        <w:tc>
          <w:tcPr>
            <w:tcW w:w="2019" w:type="dxa"/>
            <w:vAlign w:val="center"/>
          </w:tcPr>
          <w:p w14:paraId="10709FB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农业农村部公告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250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号</w:t>
            </w:r>
          </w:p>
        </w:tc>
      </w:tr>
      <w:tr w:rsidR="006B248D" w14:paraId="0BFAA857" w14:textId="77777777" w:rsidTr="00914E0A">
        <w:trPr>
          <w:trHeight w:val="973"/>
        </w:trPr>
        <w:tc>
          <w:tcPr>
            <w:tcW w:w="653" w:type="dxa"/>
            <w:vAlign w:val="center"/>
          </w:tcPr>
          <w:p w14:paraId="2E7C0FE0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vAlign w:val="center"/>
          </w:tcPr>
          <w:p w14:paraId="6879DA04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猪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肉</w:t>
            </w:r>
          </w:p>
        </w:tc>
        <w:tc>
          <w:tcPr>
            <w:tcW w:w="1209" w:type="dxa"/>
            <w:vAlign w:val="center"/>
          </w:tcPr>
          <w:p w14:paraId="25ADBCE6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关岭县</w:t>
            </w:r>
          </w:p>
        </w:tc>
        <w:tc>
          <w:tcPr>
            <w:tcW w:w="2057" w:type="dxa"/>
            <w:vAlign w:val="center"/>
          </w:tcPr>
          <w:p w14:paraId="1534772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关岭自治县金桥屠业有限公司</w:t>
            </w:r>
          </w:p>
        </w:tc>
        <w:tc>
          <w:tcPr>
            <w:tcW w:w="1723" w:type="dxa"/>
            <w:vAlign w:val="center"/>
          </w:tcPr>
          <w:p w14:paraId="18CCFF5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呋喃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唑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酮代谢物</w:t>
            </w:r>
          </w:p>
        </w:tc>
        <w:tc>
          <w:tcPr>
            <w:tcW w:w="1800" w:type="dxa"/>
            <w:vAlign w:val="center"/>
          </w:tcPr>
          <w:p w14:paraId="0B6BBDF1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14.9μg/kg</w:t>
            </w:r>
          </w:p>
        </w:tc>
        <w:tc>
          <w:tcPr>
            <w:tcW w:w="1963" w:type="dxa"/>
            <w:vAlign w:val="center"/>
          </w:tcPr>
          <w:p w14:paraId="3F626F2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不得检出</w:t>
            </w:r>
          </w:p>
        </w:tc>
        <w:tc>
          <w:tcPr>
            <w:tcW w:w="1502" w:type="dxa"/>
            <w:vAlign w:val="center"/>
          </w:tcPr>
          <w:p w14:paraId="3E4F62F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禁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用</w:t>
            </w:r>
          </w:p>
        </w:tc>
        <w:tc>
          <w:tcPr>
            <w:tcW w:w="2019" w:type="dxa"/>
            <w:vAlign w:val="center"/>
          </w:tcPr>
          <w:p w14:paraId="06948D3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农业农村部公告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250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号</w:t>
            </w:r>
          </w:p>
        </w:tc>
      </w:tr>
      <w:tr w:rsidR="006B248D" w14:paraId="55FBDE24" w14:textId="77777777" w:rsidTr="00914E0A">
        <w:trPr>
          <w:trHeight w:val="1448"/>
        </w:trPr>
        <w:tc>
          <w:tcPr>
            <w:tcW w:w="653" w:type="dxa"/>
            <w:vAlign w:val="center"/>
          </w:tcPr>
          <w:p w14:paraId="2A18C2E9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8" w:type="dxa"/>
            <w:vAlign w:val="center"/>
          </w:tcPr>
          <w:p w14:paraId="12FA2C0E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猪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肉</w:t>
            </w:r>
          </w:p>
        </w:tc>
        <w:tc>
          <w:tcPr>
            <w:tcW w:w="1209" w:type="dxa"/>
            <w:vAlign w:val="center"/>
          </w:tcPr>
          <w:p w14:paraId="2278CC8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关岭县</w:t>
            </w:r>
          </w:p>
        </w:tc>
        <w:tc>
          <w:tcPr>
            <w:tcW w:w="2057" w:type="dxa"/>
            <w:vAlign w:val="center"/>
          </w:tcPr>
          <w:p w14:paraId="0F4B672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关岭自治县金桥屠业有限公司</w:t>
            </w:r>
          </w:p>
        </w:tc>
        <w:tc>
          <w:tcPr>
            <w:tcW w:w="1723" w:type="dxa"/>
            <w:vAlign w:val="center"/>
          </w:tcPr>
          <w:p w14:paraId="5AC04224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呋喃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唑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酮代谢物</w:t>
            </w:r>
          </w:p>
        </w:tc>
        <w:tc>
          <w:tcPr>
            <w:tcW w:w="1800" w:type="dxa"/>
            <w:vAlign w:val="center"/>
          </w:tcPr>
          <w:p w14:paraId="1CB6412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14.8μg/kg</w:t>
            </w:r>
          </w:p>
        </w:tc>
        <w:tc>
          <w:tcPr>
            <w:tcW w:w="1963" w:type="dxa"/>
            <w:vAlign w:val="center"/>
          </w:tcPr>
          <w:p w14:paraId="16EE92D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不得检出</w:t>
            </w:r>
          </w:p>
        </w:tc>
        <w:tc>
          <w:tcPr>
            <w:tcW w:w="1502" w:type="dxa"/>
            <w:vAlign w:val="center"/>
          </w:tcPr>
          <w:p w14:paraId="59833C5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禁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用</w:t>
            </w:r>
          </w:p>
        </w:tc>
        <w:tc>
          <w:tcPr>
            <w:tcW w:w="2019" w:type="dxa"/>
            <w:vAlign w:val="center"/>
          </w:tcPr>
          <w:p w14:paraId="1AAF667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农业农村部公告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250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号</w:t>
            </w:r>
          </w:p>
        </w:tc>
      </w:tr>
      <w:tr w:rsidR="006B248D" w14:paraId="54B6C1C5" w14:textId="77777777" w:rsidTr="00914E0A">
        <w:trPr>
          <w:trHeight w:val="1200"/>
        </w:trPr>
        <w:tc>
          <w:tcPr>
            <w:tcW w:w="653" w:type="dxa"/>
            <w:vAlign w:val="center"/>
          </w:tcPr>
          <w:p w14:paraId="3A85FA46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vAlign w:val="center"/>
          </w:tcPr>
          <w:p w14:paraId="40DF182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大白菜</w:t>
            </w:r>
          </w:p>
        </w:tc>
        <w:tc>
          <w:tcPr>
            <w:tcW w:w="1209" w:type="dxa"/>
            <w:vAlign w:val="center"/>
          </w:tcPr>
          <w:p w14:paraId="49AFAB3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七星关区</w:t>
            </w:r>
          </w:p>
        </w:tc>
        <w:tc>
          <w:tcPr>
            <w:tcW w:w="2057" w:type="dxa"/>
            <w:vAlign w:val="center"/>
          </w:tcPr>
          <w:p w14:paraId="734895F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李德义（种植户）</w:t>
            </w:r>
          </w:p>
        </w:tc>
        <w:tc>
          <w:tcPr>
            <w:tcW w:w="1723" w:type="dxa"/>
            <w:vAlign w:val="center"/>
          </w:tcPr>
          <w:p w14:paraId="42AE83B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氧乐果；</w:t>
            </w:r>
          </w:p>
          <w:p w14:paraId="3BFFF2E6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甲基对硫磷</w:t>
            </w:r>
          </w:p>
        </w:tc>
        <w:tc>
          <w:tcPr>
            <w:tcW w:w="1800" w:type="dxa"/>
            <w:vAlign w:val="center"/>
          </w:tcPr>
          <w:p w14:paraId="65163F37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 0.14mg/kg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；</w:t>
            </w:r>
          </w:p>
          <w:p w14:paraId="2183FCC5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0.053mg/kg</w:t>
            </w:r>
          </w:p>
        </w:tc>
        <w:tc>
          <w:tcPr>
            <w:tcW w:w="1963" w:type="dxa"/>
            <w:vAlign w:val="center"/>
          </w:tcPr>
          <w:p w14:paraId="5F84D89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≤0.02mg/kg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；</w:t>
            </w:r>
          </w:p>
          <w:p w14:paraId="067646E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≤0.02mg/kg</w:t>
            </w:r>
          </w:p>
        </w:tc>
        <w:tc>
          <w:tcPr>
            <w:tcW w:w="1502" w:type="dxa"/>
            <w:vAlign w:val="center"/>
          </w:tcPr>
          <w:p w14:paraId="028B56F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蔬菜禁用；</w:t>
            </w:r>
          </w:p>
          <w:p w14:paraId="369471BD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禁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用</w:t>
            </w:r>
          </w:p>
        </w:tc>
        <w:tc>
          <w:tcPr>
            <w:tcW w:w="2019" w:type="dxa"/>
            <w:vAlign w:val="center"/>
          </w:tcPr>
          <w:p w14:paraId="77DC2CFC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70F822E5" w14:textId="77777777" w:rsidTr="00914E0A">
        <w:trPr>
          <w:trHeight w:val="1177"/>
        </w:trPr>
        <w:tc>
          <w:tcPr>
            <w:tcW w:w="653" w:type="dxa"/>
            <w:vAlign w:val="center"/>
          </w:tcPr>
          <w:p w14:paraId="02349716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8" w:type="dxa"/>
            <w:vAlign w:val="center"/>
          </w:tcPr>
          <w:p w14:paraId="3694C56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大白菜</w:t>
            </w:r>
          </w:p>
        </w:tc>
        <w:tc>
          <w:tcPr>
            <w:tcW w:w="1209" w:type="dxa"/>
            <w:vAlign w:val="center"/>
          </w:tcPr>
          <w:p w14:paraId="0466439D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七星关区</w:t>
            </w:r>
          </w:p>
        </w:tc>
        <w:tc>
          <w:tcPr>
            <w:tcW w:w="2057" w:type="dxa"/>
            <w:vAlign w:val="center"/>
          </w:tcPr>
          <w:p w14:paraId="623C88D1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李德义（种植户）</w:t>
            </w:r>
          </w:p>
        </w:tc>
        <w:tc>
          <w:tcPr>
            <w:tcW w:w="1723" w:type="dxa"/>
            <w:vAlign w:val="center"/>
          </w:tcPr>
          <w:p w14:paraId="4759AF4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氧乐果；</w:t>
            </w:r>
          </w:p>
          <w:p w14:paraId="56A5886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甲基对硫磷</w:t>
            </w:r>
          </w:p>
        </w:tc>
        <w:tc>
          <w:tcPr>
            <w:tcW w:w="1800" w:type="dxa"/>
            <w:vAlign w:val="center"/>
          </w:tcPr>
          <w:p w14:paraId="276F13A4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0.093mg/kg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；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0.05mg/kg</w:t>
            </w:r>
          </w:p>
        </w:tc>
        <w:tc>
          <w:tcPr>
            <w:tcW w:w="1963" w:type="dxa"/>
            <w:vAlign w:val="center"/>
          </w:tcPr>
          <w:p w14:paraId="6B5138D7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≤0.02mg/kg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；</w:t>
            </w:r>
          </w:p>
          <w:p w14:paraId="25FE8E2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mg/kg</w:t>
            </w:r>
          </w:p>
        </w:tc>
        <w:tc>
          <w:tcPr>
            <w:tcW w:w="1502" w:type="dxa"/>
            <w:vAlign w:val="center"/>
          </w:tcPr>
          <w:p w14:paraId="319F9C46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蔬菜禁用；</w:t>
            </w:r>
          </w:p>
          <w:p w14:paraId="533AEED0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禁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用</w:t>
            </w:r>
          </w:p>
        </w:tc>
        <w:tc>
          <w:tcPr>
            <w:tcW w:w="2019" w:type="dxa"/>
            <w:vAlign w:val="center"/>
          </w:tcPr>
          <w:p w14:paraId="16E8830C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43D95752" w14:textId="77777777" w:rsidTr="00914E0A">
        <w:trPr>
          <w:trHeight w:val="1246"/>
        </w:trPr>
        <w:tc>
          <w:tcPr>
            <w:tcW w:w="653" w:type="dxa"/>
            <w:vAlign w:val="center"/>
          </w:tcPr>
          <w:p w14:paraId="7A5FAC97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8" w:type="dxa"/>
            <w:vAlign w:val="center"/>
          </w:tcPr>
          <w:p w14:paraId="436D115E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四季豆</w:t>
            </w:r>
          </w:p>
        </w:tc>
        <w:tc>
          <w:tcPr>
            <w:tcW w:w="1209" w:type="dxa"/>
            <w:vAlign w:val="center"/>
          </w:tcPr>
          <w:p w14:paraId="4A402E5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七星关区</w:t>
            </w:r>
          </w:p>
        </w:tc>
        <w:tc>
          <w:tcPr>
            <w:tcW w:w="2057" w:type="dxa"/>
            <w:vAlign w:val="center"/>
          </w:tcPr>
          <w:p w14:paraId="1B3FC995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李德义（种植户）</w:t>
            </w:r>
          </w:p>
        </w:tc>
        <w:tc>
          <w:tcPr>
            <w:tcW w:w="1723" w:type="dxa"/>
            <w:vAlign w:val="center"/>
          </w:tcPr>
          <w:p w14:paraId="79250F26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甲基对硫磷</w:t>
            </w:r>
          </w:p>
        </w:tc>
        <w:tc>
          <w:tcPr>
            <w:tcW w:w="1800" w:type="dxa"/>
            <w:vAlign w:val="center"/>
          </w:tcPr>
          <w:p w14:paraId="1DC32396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0.1mg/kg</w:t>
            </w:r>
          </w:p>
        </w:tc>
        <w:tc>
          <w:tcPr>
            <w:tcW w:w="1963" w:type="dxa"/>
            <w:vAlign w:val="center"/>
          </w:tcPr>
          <w:p w14:paraId="6238F1D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≤0.02mg/kg</w:t>
            </w:r>
          </w:p>
        </w:tc>
        <w:tc>
          <w:tcPr>
            <w:tcW w:w="1502" w:type="dxa"/>
            <w:vAlign w:val="center"/>
          </w:tcPr>
          <w:p w14:paraId="3DA33986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禁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用</w:t>
            </w:r>
          </w:p>
        </w:tc>
        <w:tc>
          <w:tcPr>
            <w:tcW w:w="2019" w:type="dxa"/>
            <w:vAlign w:val="center"/>
          </w:tcPr>
          <w:p w14:paraId="39E290C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05411B43" w14:textId="77777777" w:rsidTr="00914E0A">
        <w:trPr>
          <w:trHeight w:val="910"/>
        </w:trPr>
        <w:tc>
          <w:tcPr>
            <w:tcW w:w="653" w:type="dxa"/>
            <w:vAlign w:val="center"/>
          </w:tcPr>
          <w:p w14:paraId="03F7B8A3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08" w:type="dxa"/>
            <w:vAlign w:val="center"/>
          </w:tcPr>
          <w:p w14:paraId="51730281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四季豆</w:t>
            </w:r>
          </w:p>
        </w:tc>
        <w:tc>
          <w:tcPr>
            <w:tcW w:w="1209" w:type="dxa"/>
            <w:vAlign w:val="center"/>
          </w:tcPr>
          <w:p w14:paraId="4433FF0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七星关区</w:t>
            </w:r>
          </w:p>
        </w:tc>
        <w:tc>
          <w:tcPr>
            <w:tcW w:w="2057" w:type="dxa"/>
            <w:vAlign w:val="center"/>
          </w:tcPr>
          <w:p w14:paraId="19CBAC87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李德义（种植户）</w:t>
            </w:r>
          </w:p>
        </w:tc>
        <w:tc>
          <w:tcPr>
            <w:tcW w:w="1723" w:type="dxa"/>
            <w:vAlign w:val="center"/>
          </w:tcPr>
          <w:p w14:paraId="35A6699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甲基对硫磷</w:t>
            </w:r>
          </w:p>
        </w:tc>
        <w:tc>
          <w:tcPr>
            <w:tcW w:w="1800" w:type="dxa"/>
            <w:vAlign w:val="center"/>
          </w:tcPr>
          <w:p w14:paraId="4C2EC38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0.13mg/kg</w:t>
            </w:r>
          </w:p>
        </w:tc>
        <w:tc>
          <w:tcPr>
            <w:tcW w:w="1963" w:type="dxa"/>
            <w:vAlign w:val="center"/>
          </w:tcPr>
          <w:p w14:paraId="3910699D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≤0.02mg/kg</w:t>
            </w:r>
          </w:p>
        </w:tc>
        <w:tc>
          <w:tcPr>
            <w:tcW w:w="1502" w:type="dxa"/>
            <w:vAlign w:val="center"/>
          </w:tcPr>
          <w:p w14:paraId="45B075C4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禁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用</w:t>
            </w:r>
          </w:p>
        </w:tc>
        <w:tc>
          <w:tcPr>
            <w:tcW w:w="2019" w:type="dxa"/>
            <w:vAlign w:val="center"/>
          </w:tcPr>
          <w:p w14:paraId="1DA2AFD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18246489" w14:textId="77777777" w:rsidTr="00914E0A">
        <w:trPr>
          <w:trHeight w:val="963"/>
        </w:trPr>
        <w:tc>
          <w:tcPr>
            <w:tcW w:w="653" w:type="dxa"/>
            <w:vAlign w:val="center"/>
          </w:tcPr>
          <w:p w14:paraId="2DBF7D62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8" w:type="dxa"/>
            <w:vAlign w:val="center"/>
          </w:tcPr>
          <w:p w14:paraId="2639DA3E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空心菜</w:t>
            </w:r>
          </w:p>
        </w:tc>
        <w:tc>
          <w:tcPr>
            <w:tcW w:w="1209" w:type="dxa"/>
            <w:vAlign w:val="center"/>
          </w:tcPr>
          <w:p w14:paraId="1476347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七星关区</w:t>
            </w:r>
          </w:p>
        </w:tc>
        <w:tc>
          <w:tcPr>
            <w:tcW w:w="2057" w:type="dxa"/>
            <w:vAlign w:val="center"/>
          </w:tcPr>
          <w:p w14:paraId="15C8B9E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李德义（种植户）</w:t>
            </w:r>
          </w:p>
        </w:tc>
        <w:tc>
          <w:tcPr>
            <w:tcW w:w="1723" w:type="dxa"/>
            <w:vAlign w:val="center"/>
          </w:tcPr>
          <w:p w14:paraId="50910E50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对硫磷</w:t>
            </w:r>
          </w:p>
        </w:tc>
        <w:tc>
          <w:tcPr>
            <w:tcW w:w="1800" w:type="dxa"/>
            <w:vAlign w:val="center"/>
          </w:tcPr>
          <w:p w14:paraId="67DEF7C4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0.046mg/kg</w:t>
            </w:r>
          </w:p>
        </w:tc>
        <w:tc>
          <w:tcPr>
            <w:tcW w:w="1963" w:type="dxa"/>
            <w:vAlign w:val="center"/>
          </w:tcPr>
          <w:p w14:paraId="6FD3F8D6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≤0.01mg/kg</w:t>
            </w:r>
          </w:p>
        </w:tc>
        <w:tc>
          <w:tcPr>
            <w:tcW w:w="1502" w:type="dxa"/>
            <w:vAlign w:val="center"/>
          </w:tcPr>
          <w:p w14:paraId="31FE1364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禁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用</w:t>
            </w:r>
          </w:p>
        </w:tc>
        <w:tc>
          <w:tcPr>
            <w:tcW w:w="2019" w:type="dxa"/>
            <w:vAlign w:val="center"/>
          </w:tcPr>
          <w:p w14:paraId="7B3AC1A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34BB538E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4731A43A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8" w:type="dxa"/>
            <w:vAlign w:val="center"/>
          </w:tcPr>
          <w:p w14:paraId="5676115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油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菜</w:t>
            </w:r>
          </w:p>
        </w:tc>
        <w:tc>
          <w:tcPr>
            <w:tcW w:w="1209" w:type="dxa"/>
            <w:vAlign w:val="center"/>
          </w:tcPr>
          <w:p w14:paraId="0A8459B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七星关区</w:t>
            </w:r>
          </w:p>
        </w:tc>
        <w:tc>
          <w:tcPr>
            <w:tcW w:w="2057" w:type="dxa"/>
            <w:vAlign w:val="center"/>
          </w:tcPr>
          <w:p w14:paraId="1272F89C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宋乃松（种植户）</w:t>
            </w:r>
          </w:p>
        </w:tc>
        <w:tc>
          <w:tcPr>
            <w:tcW w:w="1723" w:type="dxa"/>
            <w:vAlign w:val="center"/>
          </w:tcPr>
          <w:p w14:paraId="5FB8297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氧乐果</w:t>
            </w:r>
          </w:p>
        </w:tc>
        <w:tc>
          <w:tcPr>
            <w:tcW w:w="1800" w:type="dxa"/>
            <w:vAlign w:val="center"/>
          </w:tcPr>
          <w:p w14:paraId="371B042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0.097mg/kg</w:t>
            </w:r>
          </w:p>
        </w:tc>
        <w:tc>
          <w:tcPr>
            <w:tcW w:w="1963" w:type="dxa"/>
            <w:vAlign w:val="center"/>
          </w:tcPr>
          <w:p w14:paraId="227A60A6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≤0.02mg/kg</w:t>
            </w:r>
          </w:p>
        </w:tc>
        <w:tc>
          <w:tcPr>
            <w:tcW w:w="1502" w:type="dxa"/>
            <w:vAlign w:val="center"/>
          </w:tcPr>
          <w:p w14:paraId="4BDA810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蔬菜禁用</w:t>
            </w:r>
          </w:p>
        </w:tc>
        <w:tc>
          <w:tcPr>
            <w:tcW w:w="2019" w:type="dxa"/>
            <w:vAlign w:val="center"/>
          </w:tcPr>
          <w:p w14:paraId="18955A71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29293EBD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11813266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2477354B" w14:textId="77777777" w:rsidR="006B248D" w:rsidRDefault="006B248D" w:rsidP="00914E0A">
            <w:pPr>
              <w:pStyle w:val="TableOfAuthoring"/>
              <w:spacing w:line="400" w:lineRule="exact"/>
              <w:ind w:left="64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0C44479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油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菜</w:t>
            </w:r>
          </w:p>
        </w:tc>
        <w:tc>
          <w:tcPr>
            <w:tcW w:w="1209" w:type="dxa"/>
            <w:vAlign w:val="center"/>
          </w:tcPr>
          <w:p w14:paraId="327BB21E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七星关区</w:t>
            </w:r>
          </w:p>
        </w:tc>
        <w:tc>
          <w:tcPr>
            <w:tcW w:w="2057" w:type="dxa"/>
            <w:vAlign w:val="center"/>
          </w:tcPr>
          <w:p w14:paraId="4E6CF43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宋乃松（种植户）</w:t>
            </w:r>
          </w:p>
        </w:tc>
        <w:tc>
          <w:tcPr>
            <w:tcW w:w="1723" w:type="dxa"/>
            <w:vAlign w:val="center"/>
          </w:tcPr>
          <w:p w14:paraId="44E1376C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氧乐果</w:t>
            </w:r>
          </w:p>
        </w:tc>
        <w:tc>
          <w:tcPr>
            <w:tcW w:w="1800" w:type="dxa"/>
            <w:vAlign w:val="center"/>
          </w:tcPr>
          <w:p w14:paraId="0F17FD7C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0.096mg/kg</w:t>
            </w:r>
          </w:p>
        </w:tc>
        <w:tc>
          <w:tcPr>
            <w:tcW w:w="1963" w:type="dxa"/>
            <w:vAlign w:val="center"/>
          </w:tcPr>
          <w:p w14:paraId="266429F5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≤0.02mg/kg</w:t>
            </w:r>
          </w:p>
        </w:tc>
        <w:tc>
          <w:tcPr>
            <w:tcW w:w="1502" w:type="dxa"/>
            <w:vAlign w:val="center"/>
          </w:tcPr>
          <w:p w14:paraId="6BAA606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蔬菜禁用</w:t>
            </w:r>
          </w:p>
        </w:tc>
        <w:tc>
          <w:tcPr>
            <w:tcW w:w="2019" w:type="dxa"/>
            <w:vAlign w:val="center"/>
          </w:tcPr>
          <w:p w14:paraId="0241962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5F3EEDD1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2E58AED5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08" w:type="dxa"/>
            <w:vAlign w:val="center"/>
          </w:tcPr>
          <w:p w14:paraId="1B37E784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白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菜</w:t>
            </w:r>
          </w:p>
        </w:tc>
        <w:tc>
          <w:tcPr>
            <w:tcW w:w="1209" w:type="dxa"/>
            <w:vAlign w:val="center"/>
          </w:tcPr>
          <w:p w14:paraId="4AB96707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七星关区</w:t>
            </w:r>
          </w:p>
        </w:tc>
        <w:tc>
          <w:tcPr>
            <w:tcW w:w="2057" w:type="dxa"/>
            <w:vAlign w:val="center"/>
          </w:tcPr>
          <w:p w14:paraId="45B25A9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宋乃松（种植户）</w:t>
            </w:r>
          </w:p>
        </w:tc>
        <w:tc>
          <w:tcPr>
            <w:tcW w:w="1723" w:type="dxa"/>
            <w:vAlign w:val="center"/>
          </w:tcPr>
          <w:p w14:paraId="664A7E5D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氧乐果</w:t>
            </w:r>
          </w:p>
        </w:tc>
        <w:tc>
          <w:tcPr>
            <w:tcW w:w="1800" w:type="dxa"/>
            <w:vAlign w:val="center"/>
          </w:tcPr>
          <w:p w14:paraId="52DEAD5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0.27mg/kg</w:t>
            </w:r>
          </w:p>
        </w:tc>
        <w:tc>
          <w:tcPr>
            <w:tcW w:w="1963" w:type="dxa"/>
            <w:vAlign w:val="center"/>
          </w:tcPr>
          <w:p w14:paraId="43ADEB74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≤0.02mg/kg</w:t>
            </w:r>
          </w:p>
        </w:tc>
        <w:tc>
          <w:tcPr>
            <w:tcW w:w="1502" w:type="dxa"/>
            <w:vAlign w:val="center"/>
          </w:tcPr>
          <w:p w14:paraId="022EA81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蔬菜禁用</w:t>
            </w:r>
          </w:p>
        </w:tc>
        <w:tc>
          <w:tcPr>
            <w:tcW w:w="2019" w:type="dxa"/>
            <w:vAlign w:val="center"/>
          </w:tcPr>
          <w:p w14:paraId="52F36A3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7471ADCD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0C3644FE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8" w:type="dxa"/>
            <w:vAlign w:val="center"/>
          </w:tcPr>
          <w:p w14:paraId="1901847D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芹菜</w:t>
            </w:r>
          </w:p>
        </w:tc>
        <w:tc>
          <w:tcPr>
            <w:tcW w:w="1209" w:type="dxa"/>
            <w:vAlign w:val="center"/>
          </w:tcPr>
          <w:p w14:paraId="6A447C6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剑河县</w:t>
            </w:r>
          </w:p>
        </w:tc>
        <w:tc>
          <w:tcPr>
            <w:tcW w:w="2057" w:type="dxa"/>
            <w:vAlign w:val="center"/>
          </w:tcPr>
          <w:p w14:paraId="6066A40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龙家波种植基地</w:t>
            </w:r>
          </w:p>
        </w:tc>
        <w:tc>
          <w:tcPr>
            <w:tcW w:w="1723" w:type="dxa"/>
            <w:vAlign w:val="center"/>
          </w:tcPr>
          <w:p w14:paraId="5CAFD4D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毒死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蜱</w:t>
            </w:r>
            <w:proofErr w:type="gramEnd"/>
          </w:p>
        </w:tc>
        <w:tc>
          <w:tcPr>
            <w:tcW w:w="1800" w:type="dxa"/>
            <w:vAlign w:val="center"/>
          </w:tcPr>
          <w:p w14:paraId="6084572D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0.13mg/kg</w:t>
            </w:r>
          </w:p>
        </w:tc>
        <w:tc>
          <w:tcPr>
            <w:tcW w:w="1963" w:type="dxa"/>
            <w:vAlign w:val="center"/>
          </w:tcPr>
          <w:p w14:paraId="50113FD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≤0.05mg/kg</w:t>
            </w:r>
          </w:p>
        </w:tc>
        <w:tc>
          <w:tcPr>
            <w:tcW w:w="1502" w:type="dxa"/>
            <w:vAlign w:val="center"/>
          </w:tcPr>
          <w:p w14:paraId="40CB5441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蔬菜禁用</w:t>
            </w:r>
          </w:p>
        </w:tc>
        <w:tc>
          <w:tcPr>
            <w:tcW w:w="2019" w:type="dxa"/>
            <w:vAlign w:val="center"/>
          </w:tcPr>
          <w:p w14:paraId="536C1515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3D16A13E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4825963F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08" w:type="dxa"/>
            <w:vAlign w:val="center"/>
          </w:tcPr>
          <w:p w14:paraId="6501C3A1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辣椒</w:t>
            </w:r>
          </w:p>
        </w:tc>
        <w:tc>
          <w:tcPr>
            <w:tcW w:w="1209" w:type="dxa"/>
            <w:vAlign w:val="center"/>
          </w:tcPr>
          <w:p w14:paraId="0FBAE20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锦屏县</w:t>
            </w:r>
          </w:p>
        </w:tc>
        <w:tc>
          <w:tcPr>
            <w:tcW w:w="2057" w:type="dxa"/>
            <w:vAlign w:val="center"/>
          </w:tcPr>
          <w:p w14:paraId="0F7E585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锦屏县地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娄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种养殖农民专业合作社</w:t>
            </w:r>
          </w:p>
        </w:tc>
        <w:tc>
          <w:tcPr>
            <w:tcW w:w="1723" w:type="dxa"/>
            <w:vAlign w:val="center"/>
          </w:tcPr>
          <w:p w14:paraId="7D102971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毒死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蜱</w:t>
            </w:r>
            <w:proofErr w:type="gramEnd"/>
          </w:p>
        </w:tc>
        <w:tc>
          <w:tcPr>
            <w:tcW w:w="1800" w:type="dxa"/>
            <w:vAlign w:val="center"/>
          </w:tcPr>
          <w:p w14:paraId="7012CF74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0.58mg/kg</w:t>
            </w:r>
          </w:p>
        </w:tc>
        <w:tc>
          <w:tcPr>
            <w:tcW w:w="1963" w:type="dxa"/>
            <w:vAlign w:val="center"/>
          </w:tcPr>
          <w:p w14:paraId="1CAD9BA4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≤0.02mg/kg</w:t>
            </w:r>
          </w:p>
        </w:tc>
        <w:tc>
          <w:tcPr>
            <w:tcW w:w="1502" w:type="dxa"/>
            <w:vAlign w:val="center"/>
          </w:tcPr>
          <w:p w14:paraId="4B3897D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蔬菜禁用</w:t>
            </w:r>
          </w:p>
        </w:tc>
        <w:tc>
          <w:tcPr>
            <w:tcW w:w="2019" w:type="dxa"/>
            <w:vAlign w:val="center"/>
          </w:tcPr>
          <w:p w14:paraId="552665A7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52554251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28349EBE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vAlign w:val="center"/>
          </w:tcPr>
          <w:p w14:paraId="05BAA2FD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辣椒</w:t>
            </w:r>
          </w:p>
        </w:tc>
        <w:tc>
          <w:tcPr>
            <w:tcW w:w="1209" w:type="dxa"/>
            <w:vAlign w:val="center"/>
          </w:tcPr>
          <w:p w14:paraId="640B6DB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锦屏县</w:t>
            </w:r>
          </w:p>
        </w:tc>
        <w:tc>
          <w:tcPr>
            <w:tcW w:w="2057" w:type="dxa"/>
            <w:vAlign w:val="center"/>
          </w:tcPr>
          <w:p w14:paraId="257D135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锦屏县立堂食用菌种植农民专业合作社</w:t>
            </w:r>
          </w:p>
        </w:tc>
        <w:tc>
          <w:tcPr>
            <w:tcW w:w="1723" w:type="dxa"/>
            <w:vAlign w:val="center"/>
          </w:tcPr>
          <w:p w14:paraId="4A5B04B5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氯氟氰菊酯</w:t>
            </w:r>
            <w:proofErr w:type="gramEnd"/>
          </w:p>
        </w:tc>
        <w:tc>
          <w:tcPr>
            <w:tcW w:w="1800" w:type="dxa"/>
            <w:vAlign w:val="center"/>
          </w:tcPr>
          <w:p w14:paraId="20D07E61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0.51mg/kg</w:t>
            </w:r>
          </w:p>
        </w:tc>
        <w:tc>
          <w:tcPr>
            <w:tcW w:w="1963" w:type="dxa"/>
            <w:vAlign w:val="center"/>
          </w:tcPr>
          <w:p w14:paraId="798D14E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≤0.2mg/kg</w:t>
            </w:r>
          </w:p>
        </w:tc>
        <w:tc>
          <w:tcPr>
            <w:tcW w:w="1502" w:type="dxa"/>
            <w:vAlign w:val="center"/>
          </w:tcPr>
          <w:p w14:paraId="346878B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常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规</w:t>
            </w:r>
            <w:proofErr w:type="gramEnd"/>
          </w:p>
        </w:tc>
        <w:tc>
          <w:tcPr>
            <w:tcW w:w="2019" w:type="dxa"/>
            <w:vAlign w:val="center"/>
          </w:tcPr>
          <w:p w14:paraId="26EC4D11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467AA648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2BDDFFA9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08" w:type="dxa"/>
            <w:vAlign w:val="center"/>
          </w:tcPr>
          <w:p w14:paraId="7EA5AEE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四季豆</w:t>
            </w:r>
          </w:p>
        </w:tc>
        <w:tc>
          <w:tcPr>
            <w:tcW w:w="1209" w:type="dxa"/>
            <w:vAlign w:val="center"/>
          </w:tcPr>
          <w:p w14:paraId="35333905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独山县</w:t>
            </w:r>
          </w:p>
        </w:tc>
        <w:tc>
          <w:tcPr>
            <w:tcW w:w="2057" w:type="dxa"/>
            <w:vAlign w:val="center"/>
          </w:tcPr>
          <w:p w14:paraId="091F46B7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艾其勇（种植户）</w:t>
            </w:r>
          </w:p>
        </w:tc>
        <w:tc>
          <w:tcPr>
            <w:tcW w:w="1723" w:type="dxa"/>
            <w:vAlign w:val="center"/>
          </w:tcPr>
          <w:p w14:paraId="0FE8A26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氯氟氰菊酯</w:t>
            </w:r>
            <w:proofErr w:type="gramEnd"/>
          </w:p>
        </w:tc>
        <w:tc>
          <w:tcPr>
            <w:tcW w:w="1800" w:type="dxa"/>
            <w:vAlign w:val="center"/>
          </w:tcPr>
          <w:p w14:paraId="6AAB7E5E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0.25mg/kg</w:t>
            </w:r>
          </w:p>
        </w:tc>
        <w:tc>
          <w:tcPr>
            <w:tcW w:w="1963" w:type="dxa"/>
            <w:vAlign w:val="center"/>
          </w:tcPr>
          <w:p w14:paraId="501BCF6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≤0.2mg/kg</w:t>
            </w:r>
          </w:p>
        </w:tc>
        <w:tc>
          <w:tcPr>
            <w:tcW w:w="1502" w:type="dxa"/>
            <w:vAlign w:val="center"/>
          </w:tcPr>
          <w:p w14:paraId="55EFF0BD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常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规</w:t>
            </w:r>
            <w:proofErr w:type="gramEnd"/>
          </w:p>
        </w:tc>
        <w:tc>
          <w:tcPr>
            <w:tcW w:w="2019" w:type="dxa"/>
            <w:vAlign w:val="center"/>
          </w:tcPr>
          <w:p w14:paraId="70F3727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6B2FD049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6A49DF69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08" w:type="dxa"/>
            <w:vAlign w:val="center"/>
          </w:tcPr>
          <w:p w14:paraId="2F0CB56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白菜</w:t>
            </w:r>
          </w:p>
        </w:tc>
        <w:tc>
          <w:tcPr>
            <w:tcW w:w="1209" w:type="dxa"/>
            <w:vAlign w:val="center"/>
          </w:tcPr>
          <w:p w14:paraId="15973C35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平塘县</w:t>
            </w:r>
          </w:p>
        </w:tc>
        <w:tc>
          <w:tcPr>
            <w:tcW w:w="2057" w:type="dxa"/>
            <w:vAlign w:val="center"/>
          </w:tcPr>
          <w:p w14:paraId="65ED7B4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石唐珍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（种植户）</w:t>
            </w:r>
          </w:p>
        </w:tc>
        <w:tc>
          <w:tcPr>
            <w:tcW w:w="1723" w:type="dxa"/>
            <w:vAlign w:val="center"/>
          </w:tcPr>
          <w:p w14:paraId="629FD55E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毒死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蜱</w:t>
            </w:r>
            <w:proofErr w:type="gramEnd"/>
          </w:p>
        </w:tc>
        <w:tc>
          <w:tcPr>
            <w:tcW w:w="1800" w:type="dxa"/>
            <w:vAlign w:val="center"/>
          </w:tcPr>
          <w:p w14:paraId="28C9714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0.023mg/kg</w:t>
            </w:r>
          </w:p>
        </w:tc>
        <w:tc>
          <w:tcPr>
            <w:tcW w:w="1963" w:type="dxa"/>
            <w:vAlign w:val="center"/>
          </w:tcPr>
          <w:p w14:paraId="530BB3D7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≤0.02mg/kg</w:t>
            </w:r>
          </w:p>
        </w:tc>
        <w:tc>
          <w:tcPr>
            <w:tcW w:w="1502" w:type="dxa"/>
            <w:vAlign w:val="center"/>
          </w:tcPr>
          <w:p w14:paraId="02FF3366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蔬菜禁用</w:t>
            </w:r>
          </w:p>
        </w:tc>
        <w:tc>
          <w:tcPr>
            <w:tcW w:w="2019" w:type="dxa"/>
            <w:vAlign w:val="center"/>
          </w:tcPr>
          <w:p w14:paraId="13637FF0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4FBE59A0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245676E9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8" w:type="dxa"/>
            <w:vAlign w:val="center"/>
          </w:tcPr>
          <w:p w14:paraId="241C7BD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四季豆</w:t>
            </w:r>
          </w:p>
        </w:tc>
        <w:tc>
          <w:tcPr>
            <w:tcW w:w="1209" w:type="dxa"/>
            <w:vAlign w:val="center"/>
          </w:tcPr>
          <w:p w14:paraId="73C7037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平塘县</w:t>
            </w:r>
          </w:p>
        </w:tc>
        <w:tc>
          <w:tcPr>
            <w:tcW w:w="2057" w:type="dxa"/>
            <w:vAlign w:val="center"/>
          </w:tcPr>
          <w:p w14:paraId="34DC3CA7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黄仁芬（种植户）</w:t>
            </w:r>
          </w:p>
        </w:tc>
        <w:tc>
          <w:tcPr>
            <w:tcW w:w="1723" w:type="dxa"/>
            <w:vAlign w:val="center"/>
          </w:tcPr>
          <w:p w14:paraId="000F9F7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吡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虫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啉</w:t>
            </w:r>
            <w:proofErr w:type="gramEnd"/>
          </w:p>
        </w:tc>
        <w:tc>
          <w:tcPr>
            <w:tcW w:w="1800" w:type="dxa"/>
            <w:vAlign w:val="center"/>
          </w:tcPr>
          <w:p w14:paraId="72659F66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1.20mg/kg</w:t>
            </w:r>
          </w:p>
        </w:tc>
        <w:tc>
          <w:tcPr>
            <w:tcW w:w="1963" w:type="dxa"/>
            <w:vAlign w:val="center"/>
          </w:tcPr>
          <w:p w14:paraId="3FA0FFF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≤0.1mg/kg</w:t>
            </w:r>
          </w:p>
        </w:tc>
        <w:tc>
          <w:tcPr>
            <w:tcW w:w="1502" w:type="dxa"/>
            <w:vAlign w:val="center"/>
          </w:tcPr>
          <w:p w14:paraId="1E88B49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常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规</w:t>
            </w:r>
            <w:proofErr w:type="gramEnd"/>
          </w:p>
        </w:tc>
        <w:tc>
          <w:tcPr>
            <w:tcW w:w="2019" w:type="dxa"/>
            <w:vAlign w:val="center"/>
          </w:tcPr>
          <w:p w14:paraId="7D8418F5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217F7538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54813B3F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08" w:type="dxa"/>
            <w:vAlign w:val="center"/>
          </w:tcPr>
          <w:p w14:paraId="7CCABDD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奈李</w:t>
            </w:r>
          </w:p>
        </w:tc>
        <w:tc>
          <w:tcPr>
            <w:tcW w:w="1209" w:type="dxa"/>
            <w:vAlign w:val="center"/>
          </w:tcPr>
          <w:p w14:paraId="08E1FF2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平塘县</w:t>
            </w:r>
          </w:p>
        </w:tc>
        <w:tc>
          <w:tcPr>
            <w:tcW w:w="2057" w:type="dxa"/>
            <w:vAlign w:val="center"/>
          </w:tcPr>
          <w:p w14:paraId="610571F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孟芸（种植户）</w:t>
            </w:r>
          </w:p>
        </w:tc>
        <w:tc>
          <w:tcPr>
            <w:tcW w:w="1723" w:type="dxa"/>
            <w:vAlign w:val="center"/>
          </w:tcPr>
          <w:p w14:paraId="28F2474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氟氯氰菊酯</w:t>
            </w:r>
          </w:p>
        </w:tc>
        <w:tc>
          <w:tcPr>
            <w:tcW w:w="1800" w:type="dxa"/>
            <w:vAlign w:val="center"/>
          </w:tcPr>
          <w:p w14:paraId="71A474B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0.23mg/kg</w:t>
            </w:r>
          </w:p>
        </w:tc>
        <w:tc>
          <w:tcPr>
            <w:tcW w:w="1963" w:type="dxa"/>
            <w:vAlign w:val="center"/>
          </w:tcPr>
          <w:p w14:paraId="4D1F2E4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≤0.2mg/kg</w:t>
            </w:r>
          </w:p>
        </w:tc>
        <w:tc>
          <w:tcPr>
            <w:tcW w:w="1502" w:type="dxa"/>
            <w:vAlign w:val="center"/>
          </w:tcPr>
          <w:p w14:paraId="403E6B6D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常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规</w:t>
            </w:r>
            <w:proofErr w:type="gramEnd"/>
          </w:p>
        </w:tc>
        <w:tc>
          <w:tcPr>
            <w:tcW w:w="2019" w:type="dxa"/>
            <w:vAlign w:val="center"/>
          </w:tcPr>
          <w:p w14:paraId="35ABF915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7E4C2C36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31C0AFF9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vAlign w:val="center"/>
          </w:tcPr>
          <w:p w14:paraId="482BBA00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鸡蛋</w:t>
            </w:r>
          </w:p>
        </w:tc>
        <w:tc>
          <w:tcPr>
            <w:tcW w:w="1209" w:type="dxa"/>
            <w:vAlign w:val="center"/>
          </w:tcPr>
          <w:p w14:paraId="508B63F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三都县</w:t>
            </w:r>
          </w:p>
        </w:tc>
        <w:tc>
          <w:tcPr>
            <w:tcW w:w="2057" w:type="dxa"/>
            <w:vAlign w:val="center"/>
          </w:tcPr>
          <w:p w14:paraId="0E87165C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张仁华（养殖户）</w:t>
            </w:r>
          </w:p>
        </w:tc>
        <w:tc>
          <w:tcPr>
            <w:tcW w:w="1723" w:type="dxa"/>
            <w:vAlign w:val="center"/>
          </w:tcPr>
          <w:p w14:paraId="6F71852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恩诺沙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星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以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恩诺沙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星与环丙沙星之和计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800" w:type="dxa"/>
            <w:vAlign w:val="center"/>
          </w:tcPr>
          <w:p w14:paraId="710E698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181.1μg/kg</w:t>
            </w:r>
          </w:p>
        </w:tc>
        <w:tc>
          <w:tcPr>
            <w:tcW w:w="1963" w:type="dxa"/>
            <w:vAlign w:val="center"/>
          </w:tcPr>
          <w:p w14:paraId="50F2848E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不得检出</w:t>
            </w:r>
          </w:p>
        </w:tc>
        <w:tc>
          <w:tcPr>
            <w:tcW w:w="1502" w:type="dxa"/>
            <w:vAlign w:val="center"/>
          </w:tcPr>
          <w:p w14:paraId="02D41DD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常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规</w:t>
            </w:r>
            <w:proofErr w:type="gramEnd"/>
          </w:p>
        </w:tc>
        <w:tc>
          <w:tcPr>
            <w:tcW w:w="2019" w:type="dxa"/>
            <w:vAlign w:val="center"/>
          </w:tcPr>
          <w:p w14:paraId="1E88B9C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31650-2019</w:t>
            </w:r>
          </w:p>
        </w:tc>
      </w:tr>
      <w:tr w:rsidR="006B248D" w14:paraId="1AA8ACF5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4B48FC71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08" w:type="dxa"/>
            <w:vAlign w:val="center"/>
          </w:tcPr>
          <w:p w14:paraId="4A09596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鸡蛋</w:t>
            </w:r>
          </w:p>
        </w:tc>
        <w:tc>
          <w:tcPr>
            <w:tcW w:w="1209" w:type="dxa"/>
            <w:vAlign w:val="center"/>
          </w:tcPr>
          <w:p w14:paraId="63B6F8BD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三都县</w:t>
            </w:r>
          </w:p>
        </w:tc>
        <w:tc>
          <w:tcPr>
            <w:tcW w:w="2057" w:type="dxa"/>
            <w:vAlign w:val="center"/>
          </w:tcPr>
          <w:p w14:paraId="7D71595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张仁华（养殖户）</w:t>
            </w:r>
          </w:p>
        </w:tc>
        <w:tc>
          <w:tcPr>
            <w:tcW w:w="1723" w:type="dxa"/>
            <w:vAlign w:val="center"/>
          </w:tcPr>
          <w:p w14:paraId="007CD03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恩诺沙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星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以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恩诺沙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星与环丙沙星之和计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800" w:type="dxa"/>
            <w:vAlign w:val="center"/>
          </w:tcPr>
          <w:p w14:paraId="4F4CD2F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191.3μg/kg</w:t>
            </w:r>
          </w:p>
        </w:tc>
        <w:tc>
          <w:tcPr>
            <w:tcW w:w="1963" w:type="dxa"/>
            <w:vAlign w:val="center"/>
          </w:tcPr>
          <w:p w14:paraId="5146AA7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不得检出</w:t>
            </w:r>
          </w:p>
        </w:tc>
        <w:tc>
          <w:tcPr>
            <w:tcW w:w="1502" w:type="dxa"/>
            <w:vAlign w:val="center"/>
          </w:tcPr>
          <w:p w14:paraId="1F06A73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常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规</w:t>
            </w:r>
            <w:proofErr w:type="gramEnd"/>
          </w:p>
        </w:tc>
        <w:tc>
          <w:tcPr>
            <w:tcW w:w="2019" w:type="dxa"/>
            <w:vAlign w:val="center"/>
          </w:tcPr>
          <w:p w14:paraId="5D4AD3B5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31650-2019</w:t>
            </w:r>
          </w:p>
        </w:tc>
      </w:tr>
      <w:tr w:rsidR="006B248D" w14:paraId="2295CF32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5400038D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08" w:type="dxa"/>
            <w:vAlign w:val="center"/>
          </w:tcPr>
          <w:p w14:paraId="1F951C2E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茄子</w:t>
            </w:r>
          </w:p>
        </w:tc>
        <w:tc>
          <w:tcPr>
            <w:tcW w:w="1209" w:type="dxa"/>
            <w:vAlign w:val="center"/>
          </w:tcPr>
          <w:p w14:paraId="3666D007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望谟县</w:t>
            </w:r>
          </w:p>
        </w:tc>
        <w:tc>
          <w:tcPr>
            <w:tcW w:w="2057" w:type="dxa"/>
            <w:vAlign w:val="center"/>
          </w:tcPr>
          <w:p w14:paraId="214762AE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蒙候妹（养殖户）</w:t>
            </w:r>
          </w:p>
        </w:tc>
        <w:tc>
          <w:tcPr>
            <w:tcW w:w="1723" w:type="dxa"/>
            <w:vAlign w:val="center"/>
          </w:tcPr>
          <w:p w14:paraId="4AA1614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乙酰甲胺磷</w:t>
            </w:r>
          </w:p>
        </w:tc>
        <w:tc>
          <w:tcPr>
            <w:tcW w:w="1800" w:type="dxa"/>
            <w:vAlign w:val="center"/>
          </w:tcPr>
          <w:p w14:paraId="2C1E1094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0.032mg/kg</w:t>
            </w:r>
          </w:p>
        </w:tc>
        <w:tc>
          <w:tcPr>
            <w:tcW w:w="1963" w:type="dxa"/>
            <w:vAlign w:val="center"/>
          </w:tcPr>
          <w:p w14:paraId="186EB630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≤0.02mg/kg</w:t>
            </w:r>
          </w:p>
        </w:tc>
        <w:tc>
          <w:tcPr>
            <w:tcW w:w="1502" w:type="dxa"/>
            <w:vAlign w:val="center"/>
          </w:tcPr>
          <w:p w14:paraId="6A5020A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蔬菜禁用</w:t>
            </w:r>
          </w:p>
        </w:tc>
        <w:tc>
          <w:tcPr>
            <w:tcW w:w="2019" w:type="dxa"/>
            <w:vAlign w:val="center"/>
          </w:tcPr>
          <w:p w14:paraId="1F01C957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GB 2763-2021</w:t>
            </w:r>
          </w:p>
        </w:tc>
      </w:tr>
      <w:tr w:rsidR="006B248D" w14:paraId="2D22166B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683A7AAB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208" w:type="dxa"/>
            <w:vAlign w:val="center"/>
          </w:tcPr>
          <w:p w14:paraId="2680D33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裸鲤</w:t>
            </w:r>
          </w:p>
        </w:tc>
        <w:tc>
          <w:tcPr>
            <w:tcW w:w="1209" w:type="dxa"/>
            <w:vAlign w:val="center"/>
          </w:tcPr>
          <w:p w14:paraId="3734417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兴义市</w:t>
            </w:r>
          </w:p>
        </w:tc>
        <w:tc>
          <w:tcPr>
            <w:tcW w:w="2057" w:type="dxa"/>
            <w:vAlign w:val="center"/>
          </w:tcPr>
          <w:p w14:paraId="6AC16E6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贵州玖和实业发展有限公司</w:t>
            </w:r>
          </w:p>
        </w:tc>
        <w:tc>
          <w:tcPr>
            <w:tcW w:w="1723" w:type="dxa"/>
            <w:vAlign w:val="center"/>
          </w:tcPr>
          <w:p w14:paraId="19B5CB1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恩诺沙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星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以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恩诺沙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星与环丙沙星之和计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800" w:type="dxa"/>
            <w:vAlign w:val="center"/>
          </w:tcPr>
          <w:p w14:paraId="6E3C675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215.2μg/kg</w:t>
            </w:r>
          </w:p>
        </w:tc>
        <w:tc>
          <w:tcPr>
            <w:tcW w:w="1963" w:type="dxa"/>
            <w:vAlign w:val="center"/>
          </w:tcPr>
          <w:p w14:paraId="1E54C9AD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≤100μg/kg</w:t>
            </w:r>
          </w:p>
        </w:tc>
        <w:tc>
          <w:tcPr>
            <w:tcW w:w="1502" w:type="dxa"/>
            <w:vAlign w:val="center"/>
          </w:tcPr>
          <w:p w14:paraId="35C9A254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常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规</w:t>
            </w:r>
            <w:proofErr w:type="gramEnd"/>
          </w:p>
        </w:tc>
        <w:tc>
          <w:tcPr>
            <w:tcW w:w="2019" w:type="dxa"/>
            <w:vAlign w:val="center"/>
          </w:tcPr>
          <w:p w14:paraId="13653800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GB 31650-2019 </w:t>
            </w:r>
          </w:p>
        </w:tc>
      </w:tr>
      <w:tr w:rsidR="006B248D" w14:paraId="123790C7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0FC2C61D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08" w:type="dxa"/>
            <w:vAlign w:val="center"/>
          </w:tcPr>
          <w:p w14:paraId="3E3705B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鸡蛋</w:t>
            </w:r>
          </w:p>
        </w:tc>
        <w:tc>
          <w:tcPr>
            <w:tcW w:w="1209" w:type="dxa"/>
            <w:vAlign w:val="center"/>
          </w:tcPr>
          <w:p w14:paraId="5FE28296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播州区</w:t>
            </w:r>
          </w:p>
        </w:tc>
        <w:tc>
          <w:tcPr>
            <w:tcW w:w="2057" w:type="dxa"/>
            <w:vAlign w:val="center"/>
          </w:tcPr>
          <w:p w14:paraId="0FB8972D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遵义贵荣生态养殖有限公司</w:t>
            </w:r>
          </w:p>
        </w:tc>
        <w:tc>
          <w:tcPr>
            <w:tcW w:w="1723" w:type="dxa"/>
            <w:vAlign w:val="center"/>
          </w:tcPr>
          <w:p w14:paraId="378C554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甲硝唑</w:t>
            </w:r>
          </w:p>
        </w:tc>
        <w:tc>
          <w:tcPr>
            <w:tcW w:w="1800" w:type="dxa"/>
            <w:vAlign w:val="center"/>
          </w:tcPr>
          <w:p w14:paraId="1DB0DDB6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1824.7μg/kg</w:t>
            </w:r>
          </w:p>
        </w:tc>
        <w:tc>
          <w:tcPr>
            <w:tcW w:w="1963" w:type="dxa"/>
            <w:vAlign w:val="center"/>
          </w:tcPr>
          <w:p w14:paraId="25366330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不得检出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502" w:type="dxa"/>
            <w:vAlign w:val="center"/>
          </w:tcPr>
          <w:p w14:paraId="3287FAA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常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规</w:t>
            </w:r>
            <w:proofErr w:type="gramEnd"/>
          </w:p>
        </w:tc>
        <w:tc>
          <w:tcPr>
            <w:tcW w:w="2019" w:type="dxa"/>
            <w:vAlign w:val="center"/>
          </w:tcPr>
          <w:p w14:paraId="25A6FCA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GB 31650-2019 </w:t>
            </w:r>
          </w:p>
        </w:tc>
      </w:tr>
      <w:tr w:rsidR="006B248D" w14:paraId="69819122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78B9CA4D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vAlign w:val="center"/>
          </w:tcPr>
          <w:p w14:paraId="0A92EC07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鸡蛋</w:t>
            </w:r>
          </w:p>
        </w:tc>
        <w:tc>
          <w:tcPr>
            <w:tcW w:w="1209" w:type="dxa"/>
            <w:vAlign w:val="center"/>
          </w:tcPr>
          <w:p w14:paraId="41758C5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播州区</w:t>
            </w:r>
          </w:p>
        </w:tc>
        <w:tc>
          <w:tcPr>
            <w:tcW w:w="2057" w:type="dxa"/>
            <w:vAlign w:val="center"/>
          </w:tcPr>
          <w:p w14:paraId="5596414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遵义贵荣生态养殖有限公司</w:t>
            </w:r>
          </w:p>
        </w:tc>
        <w:tc>
          <w:tcPr>
            <w:tcW w:w="1723" w:type="dxa"/>
            <w:vAlign w:val="center"/>
          </w:tcPr>
          <w:p w14:paraId="0053C9F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甲硝唑</w:t>
            </w:r>
          </w:p>
        </w:tc>
        <w:tc>
          <w:tcPr>
            <w:tcW w:w="1800" w:type="dxa"/>
            <w:vAlign w:val="center"/>
          </w:tcPr>
          <w:p w14:paraId="2977DBE7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2002.4μg/kg</w:t>
            </w:r>
          </w:p>
        </w:tc>
        <w:tc>
          <w:tcPr>
            <w:tcW w:w="1963" w:type="dxa"/>
            <w:vAlign w:val="center"/>
          </w:tcPr>
          <w:p w14:paraId="763BF83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不得检出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502" w:type="dxa"/>
            <w:vAlign w:val="center"/>
          </w:tcPr>
          <w:p w14:paraId="75AE799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常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规</w:t>
            </w:r>
            <w:proofErr w:type="gramEnd"/>
          </w:p>
        </w:tc>
        <w:tc>
          <w:tcPr>
            <w:tcW w:w="2019" w:type="dxa"/>
            <w:vAlign w:val="center"/>
          </w:tcPr>
          <w:p w14:paraId="417CBD93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GB 31650-2019 </w:t>
            </w:r>
          </w:p>
        </w:tc>
      </w:tr>
      <w:tr w:rsidR="006B248D" w14:paraId="23839A93" w14:textId="77777777" w:rsidTr="00914E0A">
        <w:trPr>
          <w:trHeight w:val="1050"/>
        </w:trPr>
        <w:tc>
          <w:tcPr>
            <w:tcW w:w="653" w:type="dxa"/>
            <w:vAlign w:val="center"/>
          </w:tcPr>
          <w:p w14:paraId="2AA9B24D" w14:textId="77777777" w:rsidR="006B248D" w:rsidRDefault="006B248D" w:rsidP="00914E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08" w:type="dxa"/>
            <w:vAlign w:val="center"/>
          </w:tcPr>
          <w:p w14:paraId="4B29EB7F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鸡蛋</w:t>
            </w:r>
          </w:p>
        </w:tc>
        <w:tc>
          <w:tcPr>
            <w:tcW w:w="1209" w:type="dxa"/>
            <w:vAlign w:val="center"/>
          </w:tcPr>
          <w:p w14:paraId="223C317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仁怀市</w:t>
            </w:r>
          </w:p>
        </w:tc>
        <w:tc>
          <w:tcPr>
            <w:tcW w:w="2057" w:type="dxa"/>
            <w:vAlign w:val="center"/>
          </w:tcPr>
          <w:p w14:paraId="7A428342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杨明飞（养殖户）</w:t>
            </w:r>
          </w:p>
        </w:tc>
        <w:tc>
          <w:tcPr>
            <w:tcW w:w="1723" w:type="dxa"/>
            <w:vAlign w:val="center"/>
          </w:tcPr>
          <w:p w14:paraId="64B283CB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氟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苯尼考</w:t>
            </w:r>
            <w:proofErr w:type="gramEnd"/>
          </w:p>
        </w:tc>
        <w:tc>
          <w:tcPr>
            <w:tcW w:w="1800" w:type="dxa"/>
            <w:vAlign w:val="center"/>
          </w:tcPr>
          <w:p w14:paraId="2F76F6A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12.7μg/kg</w:t>
            </w:r>
          </w:p>
        </w:tc>
        <w:tc>
          <w:tcPr>
            <w:tcW w:w="1963" w:type="dxa"/>
            <w:vAlign w:val="center"/>
          </w:tcPr>
          <w:p w14:paraId="01E18B2A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不得检出</w:t>
            </w:r>
          </w:p>
        </w:tc>
        <w:tc>
          <w:tcPr>
            <w:tcW w:w="1502" w:type="dxa"/>
            <w:vAlign w:val="center"/>
          </w:tcPr>
          <w:p w14:paraId="44A46E99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常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>规</w:t>
            </w:r>
            <w:proofErr w:type="gramEnd"/>
          </w:p>
        </w:tc>
        <w:tc>
          <w:tcPr>
            <w:tcW w:w="2019" w:type="dxa"/>
            <w:vAlign w:val="center"/>
          </w:tcPr>
          <w:p w14:paraId="7333C118" w14:textId="77777777" w:rsidR="006B248D" w:rsidRDefault="006B248D" w:rsidP="00914E0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bidi="ar"/>
              </w:rPr>
              <w:t xml:space="preserve">GB 31650-2019 </w:t>
            </w:r>
          </w:p>
        </w:tc>
      </w:tr>
    </w:tbl>
    <w:p w14:paraId="0ACDBFC3" w14:textId="77777777" w:rsidR="006B248D" w:rsidRDefault="006B248D" w:rsidP="006B248D">
      <w:pPr>
        <w:pStyle w:val="TableOfAuthoring"/>
        <w:ind w:left="640"/>
        <w:sectPr w:rsidR="006B248D">
          <w:footerReference w:type="default" r:id="rId6"/>
          <w:pgSz w:w="16838" w:h="11906" w:orient="landscape"/>
          <w:pgMar w:top="1588" w:right="1440" w:bottom="1474" w:left="1701" w:header="851" w:footer="992" w:gutter="0"/>
          <w:cols w:space="720"/>
          <w:docGrid w:type="lines" w:linePitch="312"/>
        </w:sectPr>
      </w:pPr>
    </w:p>
    <w:p w14:paraId="124264D3" w14:textId="77777777" w:rsidR="006B248D" w:rsidRDefault="006B248D" w:rsidP="006B248D">
      <w:pPr>
        <w:spacing w:line="400" w:lineRule="exact"/>
        <w:jc w:val="left"/>
        <w:rPr>
          <w:rFonts w:ascii="Times New Roman" w:eastAsia="黑体" w:hAnsi="Times New Roman" w:cs="Times New Roman"/>
          <w:spacing w:val="-12"/>
        </w:rPr>
      </w:pPr>
      <w:r>
        <w:rPr>
          <w:rFonts w:ascii="Times New Roman" w:eastAsia="黑体" w:hAnsi="Times New Roman" w:cs="Times New Roman"/>
          <w:spacing w:val="-12"/>
        </w:rPr>
        <w:lastRenderedPageBreak/>
        <w:t>附件</w:t>
      </w:r>
      <w:r>
        <w:rPr>
          <w:rFonts w:ascii="Times New Roman" w:eastAsia="黑体" w:hAnsi="Times New Roman" w:cs="Times New Roman"/>
          <w:spacing w:val="-12"/>
        </w:rPr>
        <w:t>2</w:t>
      </w:r>
    </w:p>
    <w:p w14:paraId="1822A2FC" w14:textId="77777777" w:rsidR="006B248D" w:rsidRDefault="006B248D" w:rsidP="006B248D">
      <w:pPr>
        <w:spacing w:line="400" w:lineRule="exact"/>
        <w:jc w:val="left"/>
        <w:rPr>
          <w:rFonts w:ascii="Times New Roman" w:eastAsia="黑体" w:hAnsi="Times New Roman" w:cs="Times New Roman"/>
          <w:spacing w:val="-12"/>
        </w:rPr>
      </w:pPr>
    </w:p>
    <w:p w14:paraId="03D35719" w14:textId="77777777" w:rsidR="006B248D" w:rsidRDefault="006B248D" w:rsidP="006B248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31</w:t>
      </w:r>
      <w:r>
        <w:rPr>
          <w:rFonts w:ascii="Times New Roman" w:eastAsia="方正小标宋简体" w:hAnsi="Times New Roman" w:cs="Times New Roman"/>
          <w:sz w:val="44"/>
          <w:szCs w:val="44"/>
        </w:rPr>
        <w:t>批次农产品不合格检验项目的小知识</w:t>
      </w:r>
    </w:p>
    <w:p w14:paraId="5DC0FA60" w14:textId="77777777" w:rsidR="006B248D" w:rsidRDefault="006B248D" w:rsidP="006B248D">
      <w:pPr>
        <w:jc w:val="center"/>
        <w:rPr>
          <w:rFonts w:ascii="Times New Roman" w:eastAsia="方正小标宋简体" w:hAnsi="Times New Roman" w:cs="Times New Roman"/>
        </w:rPr>
      </w:pPr>
      <w:r>
        <w:rPr>
          <w:rFonts w:ascii="Times New Roman" w:eastAsia="方正小标宋简体" w:hAnsi="Times New Roman" w:cs="Times New Roman"/>
        </w:rPr>
        <w:t>（</w:t>
      </w:r>
      <w:r>
        <w:rPr>
          <w:rFonts w:ascii="Times New Roman" w:eastAsia="方正小标宋简体" w:hAnsi="Times New Roman" w:cs="Times New Roman"/>
        </w:rPr>
        <w:t>2022</w:t>
      </w:r>
      <w:r>
        <w:rPr>
          <w:rFonts w:ascii="Times New Roman" w:eastAsia="方正小标宋简体" w:hAnsi="Times New Roman" w:cs="Times New Roman"/>
        </w:rPr>
        <w:t>年第</w:t>
      </w:r>
      <w:r>
        <w:rPr>
          <w:rFonts w:ascii="Times New Roman" w:eastAsia="方正小标宋简体" w:hAnsi="Times New Roman" w:cs="Times New Roman" w:hint="eastAsia"/>
        </w:rPr>
        <w:t>7</w:t>
      </w:r>
      <w:r>
        <w:rPr>
          <w:rFonts w:ascii="Times New Roman" w:eastAsia="方正小标宋简体" w:hAnsi="Times New Roman" w:cs="Times New Roman"/>
        </w:rPr>
        <w:t>期）</w:t>
      </w:r>
    </w:p>
    <w:p w14:paraId="4F5219BA" w14:textId="77777777" w:rsidR="006B248D" w:rsidRDefault="006B248D" w:rsidP="006B248D">
      <w:pPr>
        <w:pStyle w:val="TableOfAuthoring"/>
        <w:spacing w:line="600" w:lineRule="exact"/>
        <w:ind w:leftChars="0" w:left="0" w:firstLineChars="200" w:firstLine="640"/>
        <w:rPr>
          <w:rFonts w:ascii="Times New Roman" w:eastAsia="黑体" w:hAnsi="Times New Roman" w:cs="Times New Roman"/>
          <w:kern w:val="32"/>
        </w:rPr>
      </w:pPr>
      <w:r>
        <w:rPr>
          <w:rFonts w:ascii="Times New Roman" w:eastAsia="黑体" w:hAnsi="Times New Roman" w:cs="Times New Roman" w:hint="eastAsia"/>
          <w:kern w:val="32"/>
        </w:rPr>
        <w:t>1.</w:t>
      </w:r>
      <w:r>
        <w:rPr>
          <w:rFonts w:ascii="Times New Roman" w:eastAsia="黑体" w:hAnsi="Times New Roman" w:cs="Times New Roman"/>
          <w:kern w:val="32"/>
        </w:rPr>
        <w:t>氯唑磷</w:t>
      </w:r>
    </w:p>
    <w:p w14:paraId="1BB1E125" w14:textId="77777777" w:rsidR="006B248D" w:rsidRDefault="006B248D" w:rsidP="006B248D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32"/>
        </w:rPr>
        <w:t>氯唑</w:t>
      </w:r>
      <w:proofErr w:type="gramStart"/>
      <w:r>
        <w:rPr>
          <w:rFonts w:ascii="Times New Roman" w:hAnsi="Times New Roman" w:cs="Times New Roman"/>
          <w:kern w:val="32"/>
        </w:rPr>
        <w:t>磷</w:t>
      </w:r>
      <w:r>
        <w:rPr>
          <w:rFonts w:ascii="Times New Roman" w:hAnsi="Times New Roman" w:cs="Times New Roman" w:hint="eastAsia"/>
          <w:kern w:val="32"/>
        </w:rPr>
        <w:t>又</w:t>
      </w:r>
      <w:r>
        <w:rPr>
          <w:rFonts w:ascii="Times New Roman" w:hAnsi="Times New Roman" w:cs="Times New Roman"/>
          <w:kern w:val="32"/>
        </w:rPr>
        <w:t>称米乐尔</w:t>
      </w:r>
      <w:proofErr w:type="gramEnd"/>
      <w:r>
        <w:rPr>
          <w:rFonts w:ascii="Times New Roman" w:hAnsi="Times New Roman" w:cs="Times New Roman" w:hint="eastAsia"/>
          <w:kern w:val="32"/>
        </w:rPr>
        <w:t>，</w:t>
      </w:r>
      <w:r>
        <w:rPr>
          <w:rFonts w:ascii="Times New Roman" w:hAnsi="Times New Roman" w:cs="Times New Roman"/>
          <w:kern w:val="32"/>
        </w:rPr>
        <w:t>是一种高效广谱、中等毒</w:t>
      </w:r>
      <w:r>
        <w:rPr>
          <w:rFonts w:ascii="Times New Roman" w:hAnsi="Times New Roman" w:cs="Times New Roman" w:hint="eastAsia"/>
          <w:kern w:val="32"/>
        </w:rPr>
        <w:t>性</w:t>
      </w:r>
      <w:r>
        <w:rPr>
          <w:rFonts w:ascii="Times New Roman" w:hAnsi="Times New Roman" w:cs="Times New Roman"/>
          <w:kern w:val="32"/>
        </w:rPr>
        <w:t>的有机磷杀虫剂</w:t>
      </w:r>
      <w:r>
        <w:rPr>
          <w:rFonts w:ascii="Times New Roman" w:hAnsi="Times New Roman" w:cs="Times New Roman" w:hint="eastAsia"/>
          <w:kern w:val="32"/>
        </w:rPr>
        <w:t>。《</w:t>
      </w:r>
      <w:r>
        <w:rPr>
          <w:rFonts w:ascii="Times New Roman" w:hAnsi="Times New Roman" w:cs="Times New Roman"/>
        </w:rPr>
        <w:t>食品安全国家标准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食品中农药最大残留限量》（</w:t>
      </w:r>
      <w:r>
        <w:rPr>
          <w:rFonts w:ascii="Times New Roman" w:hAnsi="Times New Roman" w:cs="Times New Roman"/>
        </w:rPr>
        <w:t>GB 2763—20</w:t>
      </w:r>
      <w:r>
        <w:rPr>
          <w:rFonts w:ascii="Times New Roman" w:hAnsi="Times New Roman" w:cs="Times New Roman" w:hint="eastAsia"/>
        </w:rPr>
        <w:t>21</w:t>
      </w:r>
      <w:r>
        <w:rPr>
          <w:rFonts w:ascii="Times New Roman" w:hAnsi="Times New Roman" w:cs="Times New Roman"/>
        </w:rPr>
        <w:t>）中规定，</w:t>
      </w:r>
      <w:r>
        <w:rPr>
          <w:rFonts w:ascii="Times New Roman" w:hAnsi="Times New Roman" w:cs="Times New Roman"/>
          <w:kern w:val="32"/>
        </w:rPr>
        <w:t>氯唑磷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 w:hint="eastAsia"/>
        </w:rPr>
        <w:t>蔬菜中</w:t>
      </w:r>
      <w:r>
        <w:rPr>
          <w:rFonts w:ascii="Times New Roman" w:hAnsi="Times New Roman" w:cs="Times New Roman"/>
        </w:rPr>
        <w:t>的最大残留限量为</w:t>
      </w:r>
      <w:r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 w:hint="eastAsia"/>
        </w:rPr>
        <w:t>01</w:t>
      </w:r>
      <w:r>
        <w:rPr>
          <w:rFonts w:ascii="Times New Roman" w:hAnsi="Times New Roman" w:cs="Times New Roman"/>
        </w:rPr>
        <w:t>mg/kg</w:t>
      </w:r>
      <w:r>
        <w:rPr>
          <w:rFonts w:ascii="Times New Roman" w:hAnsi="Times New Roman" w:cs="Times New Roman"/>
        </w:rPr>
        <w:t>。</w:t>
      </w:r>
    </w:p>
    <w:p w14:paraId="1217037D" w14:textId="77777777" w:rsidR="006B248D" w:rsidRDefault="006B248D" w:rsidP="006B248D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t>2002</w:t>
      </w:r>
      <w:r>
        <w:t>年</w:t>
      </w:r>
      <w:r>
        <w:t>6</w:t>
      </w:r>
      <w:r>
        <w:t>月</w:t>
      </w:r>
      <w:r>
        <w:t>5</w:t>
      </w:r>
      <w:r>
        <w:t>日</w:t>
      </w:r>
      <w:r>
        <w:rPr>
          <w:rFonts w:hint="eastAsia"/>
        </w:rPr>
        <w:t>，</w:t>
      </w:r>
      <w:r>
        <w:rPr>
          <w:rFonts w:ascii="Times New Roman" w:hAnsi="Times New Roman" w:cs="Times New Roman"/>
          <w:kern w:val="32"/>
        </w:rPr>
        <w:t>中华人民共和国农业部（现农业农村部）</w:t>
      </w:r>
      <w:r>
        <w:t>第</w:t>
      </w:r>
      <w:r>
        <w:t>199</w:t>
      </w:r>
      <w:r>
        <w:t>号公告</w:t>
      </w:r>
      <w:r>
        <w:rPr>
          <w:rFonts w:ascii="Times New Roman" w:hAnsi="Times New Roman" w:cs="Times New Roman"/>
        </w:rPr>
        <w:t>规定禁止</w:t>
      </w:r>
      <w:r>
        <w:rPr>
          <w:rFonts w:ascii="Times New Roman" w:hAnsi="Times New Roman" w:cs="Times New Roman"/>
          <w:kern w:val="32"/>
        </w:rPr>
        <w:t>氯唑磷</w:t>
      </w:r>
      <w:r>
        <w:rPr>
          <w:rFonts w:ascii="Times New Roman" w:hAnsi="Times New Roman" w:cs="Times New Roman"/>
        </w:rPr>
        <w:t>在蔬菜上使用。</w:t>
      </w:r>
    </w:p>
    <w:p w14:paraId="17ED8AFC" w14:textId="77777777" w:rsidR="006B248D" w:rsidRDefault="006B248D" w:rsidP="006B248D">
      <w:pPr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</w:rPr>
        <w:t>2.</w:t>
      </w:r>
      <w:r>
        <w:rPr>
          <w:rFonts w:ascii="Times New Roman" w:eastAsia="黑体" w:hAnsi="Times New Roman" w:cs="Times New Roman"/>
          <w:kern w:val="0"/>
        </w:rPr>
        <w:t>毒死</w:t>
      </w:r>
      <w:proofErr w:type="gramStart"/>
      <w:r>
        <w:rPr>
          <w:rFonts w:ascii="Times New Roman" w:eastAsia="黑体" w:hAnsi="Times New Roman" w:cs="Times New Roman"/>
          <w:kern w:val="0"/>
        </w:rPr>
        <w:t>蜱</w:t>
      </w:r>
      <w:proofErr w:type="gramEnd"/>
    </w:p>
    <w:p w14:paraId="0EF99E59" w14:textId="77777777" w:rsidR="006B248D" w:rsidRDefault="006B248D" w:rsidP="006B248D">
      <w:pPr>
        <w:widowControl/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毒死</w:t>
      </w:r>
      <w:proofErr w:type="gramStart"/>
      <w:r>
        <w:rPr>
          <w:rFonts w:ascii="Times New Roman" w:hAnsi="Times New Roman" w:cs="Times New Roman"/>
        </w:rPr>
        <w:t>蜱</w:t>
      </w:r>
      <w:proofErr w:type="gramEnd"/>
      <w:r>
        <w:rPr>
          <w:rFonts w:ascii="Times New Roman" w:hAnsi="Times New Roman" w:cs="Times New Roman"/>
        </w:rPr>
        <w:t>别名氯</w:t>
      </w:r>
      <w:proofErr w:type="gramStart"/>
      <w:r>
        <w:rPr>
          <w:rFonts w:ascii="Times New Roman" w:hAnsi="Times New Roman" w:cs="Times New Roman"/>
        </w:rPr>
        <w:t>吡</w:t>
      </w:r>
      <w:proofErr w:type="gramEnd"/>
      <w:r>
        <w:rPr>
          <w:rFonts w:ascii="Times New Roman" w:hAnsi="Times New Roman" w:cs="Times New Roman"/>
        </w:rPr>
        <w:t>硫磷、氯</w:t>
      </w:r>
      <w:proofErr w:type="gramStart"/>
      <w:r>
        <w:rPr>
          <w:rFonts w:ascii="Times New Roman" w:hAnsi="Times New Roman" w:cs="Times New Roman"/>
        </w:rPr>
        <w:t>蜱</w:t>
      </w:r>
      <w:proofErr w:type="gramEnd"/>
      <w:r>
        <w:rPr>
          <w:rFonts w:ascii="Times New Roman" w:hAnsi="Times New Roman" w:cs="Times New Roman"/>
        </w:rPr>
        <w:t>硫磷，白色结晶，具有轻微的硫醇味，非内吸性广谱杀虫、杀螨剂，在土地中挥发性较高。《食品安全国家标准食品中农药最大残留限量》（</w:t>
      </w:r>
      <w:r>
        <w:rPr>
          <w:rFonts w:ascii="Times New Roman" w:hAnsi="Times New Roman" w:cs="Times New Roman"/>
        </w:rPr>
        <w:t>GB 2763-2021</w:t>
      </w:r>
      <w:r>
        <w:rPr>
          <w:rFonts w:ascii="Times New Roman" w:hAnsi="Times New Roman" w:cs="Times New Roman"/>
        </w:rPr>
        <w:t>）规定，毒死</w:t>
      </w:r>
      <w:proofErr w:type="gramStart"/>
      <w:r>
        <w:rPr>
          <w:rFonts w:ascii="Times New Roman" w:hAnsi="Times New Roman" w:cs="Times New Roman"/>
        </w:rPr>
        <w:t>蜱</w:t>
      </w:r>
      <w:proofErr w:type="gramEnd"/>
      <w:r>
        <w:rPr>
          <w:rFonts w:ascii="Times New Roman" w:hAnsi="Times New Roman" w:cs="Times New Roman"/>
        </w:rPr>
        <w:t>在叶菜类蔬菜</w:t>
      </w:r>
      <w:r>
        <w:rPr>
          <w:rFonts w:ascii="Times New Roman" w:hAnsi="Times New Roman" w:cs="Times New Roman" w:hint="eastAsia"/>
        </w:rPr>
        <w:t>（芹菜除外）</w:t>
      </w:r>
      <w:r>
        <w:rPr>
          <w:rFonts w:ascii="Times New Roman" w:hAnsi="Times New Roman" w:cs="Times New Roman"/>
        </w:rPr>
        <w:t>中的最大残留限量为</w:t>
      </w:r>
      <w:r>
        <w:rPr>
          <w:rFonts w:ascii="Times New Roman" w:hAnsi="Times New Roman" w:cs="Times New Roman"/>
        </w:rPr>
        <w:t>0.02 mg/kg</w:t>
      </w:r>
      <w:r>
        <w:rPr>
          <w:rFonts w:ascii="Times New Roman" w:hAnsi="Times New Roman" w:cs="Times New Roman" w:hint="eastAsia"/>
        </w:rPr>
        <w:t>，在芹菜中</w:t>
      </w:r>
      <w:r>
        <w:rPr>
          <w:rFonts w:ascii="Times New Roman" w:hAnsi="Times New Roman" w:cs="Times New Roman"/>
        </w:rPr>
        <w:t>的最大残留限量为</w:t>
      </w:r>
      <w:r>
        <w:rPr>
          <w:rFonts w:ascii="Times New Roman" w:hAnsi="Times New Roman" w:cs="Times New Roman"/>
        </w:rPr>
        <w:t>0.0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 xml:space="preserve"> mg/kg</w:t>
      </w:r>
      <w:r>
        <w:rPr>
          <w:rFonts w:ascii="Times New Roman" w:hAnsi="Times New Roman" w:cs="Times New Roman" w:hint="eastAsia"/>
        </w:rPr>
        <w:t>。</w:t>
      </w:r>
    </w:p>
    <w:p w14:paraId="193C63AC" w14:textId="77777777" w:rsidR="006B248D" w:rsidRDefault="006B248D" w:rsidP="006B248D">
      <w:pPr>
        <w:widowControl/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日，</w:t>
      </w:r>
      <w:r>
        <w:rPr>
          <w:rFonts w:ascii="Times New Roman" w:hAnsi="Times New Roman" w:cs="Times New Roman"/>
          <w:kern w:val="32"/>
        </w:rPr>
        <w:t>中华人民共和国农业部（现农业农村部）</w:t>
      </w:r>
      <w:r>
        <w:rPr>
          <w:rFonts w:ascii="Times New Roman" w:hAnsi="Times New Roman" w:cs="Times New Roman"/>
        </w:rPr>
        <w:t>发布第</w:t>
      </w:r>
      <w:r>
        <w:rPr>
          <w:rFonts w:ascii="Times New Roman" w:hAnsi="Times New Roman" w:cs="Times New Roman"/>
        </w:rPr>
        <w:t>2032</w:t>
      </w:r>
      <w:r>
        <w:rPr>
          <w:rFonts w:ascii="Times New Roman" w:hAnsi="Times New Roman" w:cs="Times New Roman"/>
        </w:rPr>
        <w:t>号公告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自</w:t>
      </w: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日起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禁止毒死</w:t>
      </w:r>
      <w:proofErr w:type="gramStart"/>
      <w:r>
        <w:rPr>
          <w:rFonts w:ascii="Times New Roman" w:hAnsi="Times New Roman" w:cs="Times New Roman"/>
        </w:rPr>
        <w:t>蜱</w:t>
      </w:r>
      <w:proofErr w:type="gramEnd"/>
      <w:r>
        <w:rPr>
          <w:rFonts w:ascii="Times New Roman" w:hAnsi="Times New Roman" w:cs="Times New Roman"/>
        </w:rPr>
        <w:t>在蔬菜上使用。</w:t>
      </w:r>
    </w:p>
    <w:p w14:paraId="3CC87ED3" w14:textId="77777777" w:rsidR="006B248D" w:rsidRDefault="006B248D" w:rsidP="006B248D">
      <w:pPr>
        <w:spacing w:line="600" w:lineRule="exact"/>
        <w:ind w:firstLineChars="200" w:firstLine="64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3.</w:t>
      </w:r>
      <w:r>
        <w:rPr>
          <w:rFonts w:ascii="Times New Roman" w:eastAsia="黑体" w:hAnsi="Times New Roman" w:cs="Times New Roman"/>
        </w:rPr>
        <w:t>乙酰甲胺磷</w:t>
      </w:r>
    </w:p>
    <w:p w14:paraId="72B6271C" w14:textId="77777777" w:rsidR="006B248D" w:rsidRDefault="006B248D" w:rsidP="006B248D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32"/>
        </w:rPr>
        <w:lastRenderedPageBreak/>
        <w:t>乙酰甲胺磷又名</w:t>
      </w:r>
      <w:proofErr w:type="gramStart"/>
      <w:r>
        <w:rPr>
          <w:rFonts w:ascii="Times New Roman" w:hAnsi="Times New Roman" w:cs="Times New Roman"/>
          <w:kern w:val="32"/>
        </w:rPr>
        <w:t>高灭磷</w:t>
      </w:r>
      <w:proofErr w:type="gramEnd"/>
      <w:r>
        <w:rPr>
          <w:rFonts w:ascii="Times New Roman" w:hAnsi="Times New Roman" w:cs="Times New Roman"/>
          <w:kern w:val="32"/>
        </w:rPr>
        <w:t>，属低毒杀虫剂。乙酰甲胺磷在制剂储藏过程中可能降解并产生高毒农药甲胺磷</w:t>
      </w:r>
      <w:r>
        <w:rPr>
          <w:rFonts w:ascii="Times New Roman" w:hAnsi="Times New Roman" w:cs="Times New Roman" w:hint="eastAsia"/>
          <w:kern w:val="32"/>
        </w:rPr>
        <w:t>，存在较大的质量安全隐患。</w:t>
      </w:r>
      <w:r>
        <w:rPr>
          <w:rFonts w:ascii="仿宋_GB2312" w:hint="eastAsia"/>
        </w:rPr>
        <w:t>《食品安全国家标准 食品中农药最大残留限量》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GB 2763—20</w:t>
      </w:r>
      <w:r>
        <w:rPr>
          <w:rFonts w:ascii="Times New Roman" w:hAnsi="Times New Roman" w:cs="Times New Roman" w:hint="eastAsia"/>
        </w:rPr>
        <w:t>21</w:t>
      </w:r>
      <w:r>
        <w:rPr>
          <w:rFonts w:ascii="Times New Roman" w:hAnsi="Times New Roman" w:cs="Times New Roman"/>
        </w:rPr>
        <w:t>）中规定，</w:t>
      </w:r>
      <w:r>
        <w:rPr>
          <w:rFonts w:ascii="Times New Roman" w:hAnsi="Times New Roman" w:cs="Times New Roman"/>
          <w:kern w:val="32"/>
        </w:rPr>
        <w:t>乙酰甲胺磷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 w:hint="eastAsia"/>
        </w:rPr>
        <w:t>茄果类蔬菜</w:t>
      </w:r>
      <w:r>
        <w:rPr>
          <w:rFonts w:ascii="Times New Roman" w:hAnsi="Times New Roman" w:cs="Times New Roman"/>
        </w:rPr>
        <w:t>中的最大残留限量为</w:t>
      </w:r>
      <w:r>
        <w:rPr>
          <w:rFonts w:ascii="Times New Roman" w:hAnsi="Times New Roman" w:cs="Times New Roman" w:hint="eastAsia"/>
        </w:rPr>
        <w:t>0.02</w:t>
      </w:r>
      <w:r>
        <w:rPr>
          <w:rFonts w:ascii="Times New Roman" w:hAnsi="Times New Roman" w:cs="Times New Roman"/>
        </w:rPr>
        <w:t>mg/kg</w:t>
      </w:r>
      <w:r>
        <w:rPr>
          <w:rFonts w:ascii="Times New Roman" w:hAnsi="Times New Roman" w:cs="Times New Roman"/>
        </w:rPr>
        <w:t>。</w:t>
      </w:r>
    </w:p>
    <w:p w14:paraId="510761CB" w14:textId="77777777" w:rsidR="006B248D" w:rsidRDefault="006B248D" w:rsidP="006B248D">
      <w:pPr>
        <w:spacing w:line="600" w:lineRule="exact"/>
        <w:ind w:firstLineChars="200" w:firstLine="640"/>
        <w:rPr>
          <w:rFonts w:ascii="Times New Roman" w:hAnsi="Times New Roman" w:cs="Times New Roman"/>
          <w:kern w:val="32"/>
        </w:rPr>
      </w:pPr>
      <w:r>
        <w:rPr>
          <w:rFonts w:ascii="Times New Roman" w:hAnsi="Times New Roman" w:cs="Times New Roman" w:hint="eastAsia"/>
        </w:rPr>
        <w:t>2017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 w:hint="eastAsia"/>
        </w:rPr>
        <w:t>日，</w:t>
      </w:r>
      <w:r>
        <w:rPr>
          <w:rFonts w:ascii="Times New Roman" w:hAnsi="Times New Roman" w:cs="Times New Roman"/>
          <w:kern w:val="32"/>
        </w:rPr>
        <w:t>中华人民共和国农业部（现农业农村部）第</w:t>
      </w:r>
      <w:r>
        <w:rPr>
          <w:rFonts w:ascii="Times New Roman" w:hAnsi="Times New Roman" w:cs="Times New Roman"/>
          <w:kern w:val="32"/>
        </w:rPr>
        <w:t>2552</w:t>
      </w:r>
      <w:r>
        <w:rPr>
          <w:rFonts w:ascii="Times New Roman" w:hAnsi="Times New Roman" w:cs="Times New Roman"/>
          <w:kern w:val="32"/>
        </w:rPr>
        <w:t>号公告，自</w:t>
      </w:r>
      <w:r>
        <w:rPr>
          <w:rFonts w:ascii="Times New Roman" w:hAnsi="Times New Roman" w:cs="Times New Roman"/>
          <w:kern w:val="32"/>
        </w:rPr>
        <w:t>2019</w:t>
      </w:r>
      <w:r>
        <w:rPr>
          <w:rFonts w:ascii="Times New Roman" w:hAnsi="Times New Roman" w:cs="Times New Roman"/>
          <w:kern w:val="32"/>
        </w:rPr>
        <w:t>年</w:t>
      </w:r>
      <w:r>
        <w:rPr>
          <w:rFonts w:ascii="Times New Roman" w:hAnsi="Times New Roman" w:cs="Times New Roman"/>
          <w:kern w:val="32"/>
        </w:rPr>
        <w:t>8</w:t>
      </w:r>
      <w:r>
        <w:rPr>
          <w:rFonts w:ascii="Times New Roman" w:hAnsi="Times New Roman" w:cs="Times New Roman"/>
          <w:kern w:val="32"/>
        </w:rPr>
        <w:t>月</w:t>
      </w:r>
      <w:r>
        <w:rPr>
          <w:rFonts w:ascii="Times New Roman" w:hAnsi="Times New Roman" w:cs="Times New Roman"/>
          <w:kern w:val="32"/>
        </w:rPr>
        <w:t>1</w:t>
      </w:r>
      <w:r>
        <w:rPr>
          <w:rFonts w:ascii="Times New Roman" w:hAnsi="Times New Roman" w:cs="Times New Roman"/>
          <w:kern w:val="32"/>
        </w:rPr>
        <w:t>日起</w:t>
      </w:r>
      <w:r>
        <w:rPr>
          <w:rFonts w:ascii="Times New Roman" w:hAnsi="Times New Roman" w:cs="Times New Roman" w:hint="eastAsia"/>
          <w:kern w:val="32"/>
        </w:rPr>
        <w:t>，</w:t>
      </w:r>
      <w:r>
        <w:rPr>
          <w:rFonts w:ascii="Times New Roman" w:hAnsi="Times New Roman" w:cs="Times New Roman"/>
          <w:kern w:val="32"/>
        </w:rPr>
        <w:t>禁止乙酰甲胺磷在蔬菜上使用。</w:t>
      </w:r>
    </w:p>
    <w:p w14:paraId="233F9612" w14:textId="77777777" w:rsidR="006B248D" w:rsidRDefault="006B248D" w:rsidP="006B248D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  <w:kern w:val="32"/>
        </w:rPr>
        <w:t>4.</w:t>
      </w:r>
      <w:r>
        <w:rPr>
          <w:rFonts w:ascii="Times New Roman" w:eastAsia="黑体" w:hAnsi="Times New Roman" w:cs="Times New Roman"/>
          <w:kern w:val="32"/>
        </w:rPr>
        <w:t>甲基对硫磷</w:t>
      </w:r>
    </w:p>
    <w:p w14:paraId="596CE48A" w14:textId="77777777" w:rsidR="006B248D" w:rsidRDefault="006B248D" w:rsidP="006B248D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甲基对硫磷是一种高毒、高效、广</w:t>
      </w:r>
      <w:r>
        <w:rPr>
          <w:rFonts w:ascii="Times New Roman" w:hAnsi="Times New Roman" w:cs="Times New Roman" w:hint="eastAsia"/>
          <w:kern w:val="32"/>
        </w:rPr>
        <w:t>谱的有机磷杀虫剂。</w:t>
      </w:r>
      <w:r>
        <w:rPr>
          <w:rFonts w:ascii="仿宋_GB2312" w:hint="eastAsia"/>
        </w:rPr>
        <w:t>《食品安全国家标准 食品中农药最大残留限量》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GB 2763—20</w:t>
      </w:r>
      <w:r>
        <w:rPr>
          <w:rFonts w:ascii="Times New Roman" w:hAnsi="Times New Roman" w:cs="Times New Roman" w:hint="eastAsia"/>
        </w:rPr>
        <w:t>21</w:t>
      </w:r>
      <w:r>
        <w:rPr>
          <w:rFonts w:ascii="Times New Roman" w:hAnsi="Times New Roman" w:cs="Times New Roman"/>
        </w:rPr>
        <w:t>）中规定，</w:t>
      </w:r>
      <w:r>
        <w:rPr>
          <w:rFonts w:ascii="Times New Roman" w:hAnsi="Times New Roman" w:cs="Times New Roman" w:hint="eastAsia"/>
        </w:rPr>
        <w:t>甲基对硫磷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 w:hint="eastAsia"/>
        </w:rPr>
        <w:t>豆类和叶菜类蔬菜</w:t>
      </w:r>
      <w:r>
        <w:rPr>
          <w:rFonts w:ascii="Times New Roman" w:hAnsi="Times New Roman" w:cs="Times New Roman"/>
        </w:rPr>
        <w:t>中的最大残留限量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 w:hint="eastAsia"/>
        </w:rPr>
        <w:t>0.02</w:t>
      </w:r>
      <w:r>
        <w:rPr>
          <w:rFonts w:ascii="Times New Roman" w:hAnsi="Times New Roman" w:cs="Times New Roman"/>
        </w:rPr>
        <w:t>mg/kg</w:t>
      </w:r>
      <w:r>
        <w:rPr>
          <w:rFonts w:ascii="Times New Roman" w:hAnsi="Times New Roman" w:cs="Times New Roman"/>
        </w:rPr>
        <w:t>。</w:t>
      </w:r>
    </w:p>
    <w:p w14:paraId="41885E38" w14:textId="77777777" w:rsidR="006B248D" w:rsidRDefault="006B248D" w:rsidP="006B248D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t>2002</w:t>
      </w:r>
      <w:r>
        <w:t>年</w:t>
      </w:r>
      <w:r>
        <w:t>6</w:t>
      </w:r>
      <w:r>
        <w:t>月</w:t>
      </w:r>
      <w:r>
        <w:t>5</w:t>
      </w:r>
      <w:r>
        <w:t>日</w:t>
      </w:r>
      <w:r>
        <w:rPr>
          <w:rFonts w:hint="eastAsia"/>
        </w:rPr>
        <w:t>，</w:t>
      </w:r>
      <w:r>
        <w:rPr>
          <w:rFonts w:ascii="Times New Roman" w:hAnsi="Times New Roman" w:cs="Times New Roman"/>
          <w:kern w:val="32"/>
        </w:rPr>
        <w:t>中华人民共和国农业部（现农业农村部）</w:t>
      </w:r>
      <w:r>
        <w:t>第</w:t>
      </w:r>
      <w:r>
        <w:t>199</w:t>
      </w:r>
      <w:r>
        <w:t>号公告</w:t>
      </w:r>
      <w:r>
        <w:rPr>
          <w:rFonts w:ascii="Times New Roman" w:hAnsi="Times New Roman" w:cs="Times New Roman"/>
        </w:rPr>
        <w:t>规定禁止甲基对硫磷在蔬菜上使用。</w:t>
      </w:r>
    </w:p>
    <w:p w14:paraId="27936D40" w14:textId="77777777" w:rsidR="006B248D" w:rsidRDefault="006B248D" w:rsidP="006B248D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  <w:kern w:val="32"/>
        </w:rPr>
        <w:t>5.</w:t>
      </w:r>
      <w:r>
        <w:rPr>
          <w:rFonts w:ascii="Times New Roman" w:eastAsia="黑体" w:hAnsi="Times New Roman" w:cs="Times New Roman"/>
          <w:kern w:val="32"/>
        </w:rPr>
        <w:t>对硫磷</w:t>
      </w:r>
    </w:p>
    <w:p w14:paraId="5DD30119" w14:textId="77777777" w:rsidR="006B248D" w:rsidRDefault="006B248D" w:rsidP="006B248D">
      <w:pPr>
        <w:spacing w:line="600" w:lineRule="exact"/>
        <w:ind w:firstLineChars="200" w:firstLine="640"/>
        <w:rPr>
          <w:rFonts w:ascii="Times New Roman" w:hAnsi="Times New Roman" w:cs="Times New Roman" w:hint="eastAsia"/>
          <w:kern w:val="32"/>
        </w:rPr>
      </w:pPr>
      <w:r>
        <w:rPr>
          <w:rFonts w:ascii="Times New Roman" w:hAnsi="Times New Roman" w:cs="Times New Roman" w:hint="eastAsia"/>
          <w:kern w:val="32"/>
        </w:rPr>
        <w:t>对硫磷是高毒杀虫剂，兼有杀螨作用，具强烈的触杀和胃毒作用，有一定熏蒸作用，无内吸作用，但有较强的渗透作用。食品安全国家标准</w:t>
      </w:r>
      <w:r>
        <w:rPr>
          <w:rFonts w:ascii="Times New Roman" w:hAnsi="Times New Roman" w:cs="Times New Roman" w:hint="eastAsia"/>
          <w:kern w:val="32"/>
        </w:rPr>
        <w:t xml:space="preserve"> </w:t>
      </w:r>
      <w:r>
        <w:rPr>
          <w:rFonts w:ascii="Times New Roman" w:hAnsi="Times New Roman" w:cs="Times New Roman" w:hint="eastAsia"/>
          <w:kern w:val="32"/>
        </w:rPr>
        <w:t>食品中农药最大残留限量</w:t>
      </w:r>
      <w:proofErr w:type="gramStart"/>
      <w:r>
        <w:rPr>
          <w:rFonts w:ascii="Times New Roman" w:hAnsi="Times New Roman" w:cs="Times New Roman" w:hint="eastAsia"/>
          <w:kern w:val="32"/>
        </w:rPr>
        <w:t>》</w:t>
      </w:r>
      <w:proofErr w:type="gramEnd"/>
      <w:r>
        <w:rPr>
          <w:rFonts w:ascii="Times New Roman" w:hAnsi="Times New Roman" w:cs="Times New Roman" w:hint="eastAsia"/>
          <w:kern w:val="32"/>
        </w:rPr>
        <w:t>（</w:t>
      </w:r>
      <w:r>
        <w:rPr>
          <w:rFonts w:ascii="Times New Roman" w:hAnsi="Times New Roman" w:cs="Times New Roman" w:hint="eastAsia"/>
          <w:kern w:val="32"/>
        </w:rPr>
        <w:t>GB 2763</w:t>
      </w:r>
      <w:r>
        <w:rPr>
          <w:rFonts w:ascii="Times New Roman" w:hAnsi="Times New Roman" w:cs="Times New Roman" w:hint="eastAsia"/>
          <w:kern w:val="32"/>
        </w:rPr>
        <w:t>—</w:t>
      </w:r>
      <w:r>
        <w:rPr>
          <w:rFonts w:ascii="Times New Roman" w:hAnsi="Times New Roman" w:cs="Times New Roman" w:hint="eastAsia"/>
          <w:kern w:val="32"/>
        </w:rPr>
        <w:t>2021</w:t>
      </w:r>
      <w:r>
        <w:rPr>
          <w:rFonts w:ascii="Times New Roman" w:hAnsi="Times New Roman" w:cs="Times New Roman" w:hint="eastAsia"/>
          <w:kern w:val="32"/>
        </w:rPr>
        <w:t>）中规定，对硫磷在蔬菜中的最大残留限量为</w:t>
      </w:r>
      <w:r>
        <w:rPr>
          <w:rFonts w:ascii="Times New Roman" w:hAnsi="Times New Roman" w:cs="Times New Roman" w:hint="eastAsia"/>
          <w:kern w:val="32"/>
        </w:rPr>
        <w:t>0.01mg/kg</w:t>
      </w:r>
      <w:r>
        <w:rPr>
          <w:rFonts w:ascii="Times New Roman" w:hAnsi="Times New Roman" w:cs="Times New Roman" w:hint="eastAsia"/>
          <w:kern w:val="32"/>
        </w:rPr>
        <w:t>。</w:t>
      </w:r>
    </w:p>
    <w:p w14:paraId="02DDF58D" w14:textId="77777777" w:rsidR="006B248D" w:rsidRDefault="006B248D" w:rsidP="006B248D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t>2002</w:t>
      </w:r>
      <w:r>
        <w:t>年</w:t>
      </w:r>
      <w:r>
        <w:t>6</w:t>
      </w:r>
      <w:r>
        <w:t>月</w:t>
      </w:r>
      <w:r>
        <w:t>5</w:t>
      </w:r>
      <w:r>
        <w:t>日</w:t>
      </w:r>
      <w:r>
        <w:rPr>
          <w:rFonts w:hint="eastAsia"/>
        </w:rPr>
        <w:t>，</w:t>
      </w:r>
      <w:r>
        <w:rPr>
          <w:rFonts w:ascii="Times New Roman" w:hAnsi="Times New Roman" w:cs="Times New Roman"/>
          <w:kern w:val="32"/>
        </w:rPr>
        <w:t>中华人民共和国农业部（现农业农村部）</w:t>
      </w:r>
      <w:r>
        <w:t>第</w:t>
      </w:r>
      <w:r>
        <w:t>199</w:t>
      </w:r>
      <w:r>
        <w:t>号公告</w:t>
      </w:r>
      <w:r>
        <w:rPr>
          <w:rFonts w:ascii="Times New Roman" w:hAnsi="Times New Roman" w:cs="Times New Roman"/>
        </w:rPr>
        <w:t>规定禁止甲基对硫磷在蔬菜上使用。</w:t>
      </w:r>
    </w:p>
    <w:p w14:paraId="1821D10E" w14:textId="77777777" w:rsidR="006B248D" w:rsidRDefault="006B248D" w:rsidP="006B248D">
      <w:pPr>
        <w:spacing w:line="600" w:lineRule="exact"/>
        <w:ind w:firstLineChars="200" w:firstLine="640"/>
        <w:rPr>
          <w:rFonts w:ascii="Times New Roman" w:eastAsia="黑体" w:hAnsi="Times New Roman" w:cs="Times New Roman" w:hint="eastAsia"/>
          <w:kern w:val="0"/>
        </w:rPr>
      </w:pPr>
    </w:p>
    <w:p w14:paraId="645DCDB8" w14:textId="77777777" w:rsidR="006B248D" w:rsidRDefault="006B248D" w:rsidP="006B248D">
      <w:pPr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Times New Roman" w:hint="eastAsia"/>
          <w:kern w:val="0"/>
        </w:rPr>
        <w:t>6.</w:t>
      </w:r>
      <w:r>
        <w:rPr>
          <w:rFonts w:ascii="Times New Roman" w:eastAsia="黑体" w:hAnsi="Times New Roman" w:cs="Times New Roman"/>
          <w:kern w:val="0"/>
        </w:rPr>
        <w:t>甲硝唑</w:t>
      </w:r>
    </w:p>
    <w:p w14:paraId="7DA9EF32" w14:textId="77777777" w:rsidR="006B248D" w:rsidRDefault="006B248D" w:rsidP="006B248D">
      <w:pPr>
        <w:pStyle w:val="TableOfAuthoring"/>
        <w:spacing w:line="600" w:lineRule="exact"/>
        <w:ind w:leftChars="0" w:left="0"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甲硝唑是硝基咪唑类抗原虫药。长期大量食用检出甲硝唑的食品，可能在人体内蓄积，导致消化道症状、神经系统症状、皮肤症状等。《食品安全国家标准食品中兽药最大残留限量》（</w:t>
      </w:r>
      <w:r>
        <w:rPr>
          <w:rFonts w:ascii="Times New Roman" w:hAnsi="Times New Roman" w:cs="Times New Roman"/>
        </w:rPr>
        <w:t>GB 31650-2019)</w:t>
      </w:r>
      <w:r>
        <w:rPr>
          <w:rFonts w:ascii="Times New Roman" w:hAnsi="Times New Roman" w:cs="Times New Roman"/>
        </w:rPr>
        <w:t>中规定，甲硝唑允许作治疗用，但不得在动物性食品中检出。</w:t>
      </w:r>
    </w:p>
    <w:p w14:paraId="7B4A4BD2" w14:textId="77777777" w:rsidR="006B248D" w:rsidRDefault="006B248D" w:rsidP="006B248D">
      <w:pPr>
        <w:spacing w:line="600" w:lineRule="exact"/>
        <w:ind w:firstLineChars="200" w:firstLine="64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7.</w:t>
      </w:r>
      <w:r>
        <w:rPr>
          <w:rFonts w:ascii="Times New Roman" w:eastAsia="黑体" w:hAnsi="Times New Roman" w:cs="Times New Roman"/>
        </w:rPr>
        <w:t>呋喃</w:t>
      </w:r>
      <w:proofErr w:type="gramStart"/>
      <w:r>
        <w:rPr>
          <w:rFonts w:ascii="Times New Roman" w:eastAsia="黑体" w:hAnsi="Times New Roman" w:cs="Times New Roman"/>
        </w:rPr>
        <w:t>唑</w:t>
      </w:r>
      <w:proofErr w:type="gramEnd"/>
      <w:r>
        <w:rPr>
          <w:rFonts w:ascii="Times New Roman" w:eastAsia="黑体" w:hAnsi="Times New Roman" w:cs="Times New Roman"/>
        </w:rPr>
        <w:t>酮</w:t>
      </w:r>
    </w:p>
    <w:p w14:paraId="6C4B9E77" w14:textId="77777777" w:rsidR="006B248D" w:rsidRDefault="006B248D" w:rsidP="006B248D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呋喃</w:t>
      </w:r>
      <w:proofErr w:type="gramStart"/>
      <w:r>
        <w:rPr>
          <w:rFonts w:ascii="Times New Roman" w:hAnsi="Times New Roman" w:cs="Times New Roman"/>
        </w:rPr>
        <w:t>唑</w:t>
      </w:r>
      <w:proofErr w:type="gramEnd"/>
      <w:r>
        <w:rPr>
          <w:rFonts w:ascii="Times New Roman" w:hAnsi="Times New Roman" w:cs="Times New Roman"/>
        </w:rPr>
        <w:t>酮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曾用名称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痢特灵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是一种硝基呋喃类</w:t>
      </w:r>
      <w:hyperlink r:id="rId7" w:tgtFrame="https://baike.so.com/doc/_blank" w:history="1">
        <w:r>
          <w:rPr>
            <w:rFonts w:ascii="Times New Roman" w:hAnsi="Times New Roman" w:cs="Times New Roman"/>
          </w:rPr>
          <w:t>抗生素</w:t>
        </w:r>
      </w:hyperlink>
      <w:r>
        <w:rPr>
          <w:rFonts w:ascii="Times New Roman" w:hAnsi="Times New Roman" w:cs="Times New Roman"/>
        </w:rPr>
        <w:t>，可用于治疗</w:t>
      </w:r>
      <w:hyperlink r:id="rId8" w:tgtFrame="https://baike.so.com/doc/_blank" w:history="1">
        <w:r>
          <w:rPr>
            <w:rFonts w:ascii="Times New Roman" w:hAnsi="Times New Roman" w:cs="Times New Roman"/>
          </w:rPr>
          <w:t>细菌</w:t>
        </w:r>
      </w:hyperlink>
      <w:r>
        <w:rPr>
          <w:rFonts w:ascii="Times New Roman" w:hAnsi="Times New Roman" w:cs="Times New Roman"/>
        </w:rPr>
        <w:t>和</w:t>
      </w:r>
      <w:hyperlink r:id="rId9" w:tgtFrame="https://baike.so.com/doc/_blank" w:history="1">
        <w:r>
          <w:rPr>
            <w:rFonts w:ascii="Times New Roman" w:hAnsi="Times New Roman" w:cs="Times New Roman"/>
          </w:rPr>
          <w:t>原虫</w:t>
        </w:r>
      </w:hyperlink>
      <w:r>
        <w:rPr>
          <w:rFonts w:ascii="Times New Roman" w:hAnsi="Times New Roman" w:cs="Times New Roman"/>
        </w:rPr>
        <w:t>引起的痢疾、</w:t>
      </w:r>
      <w:hyperlink r:id="rId10" w:tgtFrame="https://baike.so.com/doc/_blank" w:history="1">
        <w:r>
          <w:rPr>
            <w:rFonts w:ascii="Times New Roman" w:hAnsi="Times New Roman" w:cs="Times New Roman"/>
          </w:rPr>
          <w:t>肠炎</w:t>
        </w:r>
      </w:hyperlink>
      <w:r>
        <w:rPr>
          <w:rFonts w:ascii="Times New Roman" w:hAnsi="Times New Roman" w:cs="Times New Roman"/>
        </w:rPr>
        <w:t>、</w:t>
      </w:r>
      <w:hyperlink r:id="rId11" w:tgtFrame="https://baike.so.com/doc/_blank" w:history="1">
        <w:r>
          <w:rPr>
            <w:rFonts w:ascii="Times New Roman" w:hAnsi="Times New Roman" w:cs="Times New Roman"/>
          </w:rPr>
          <w:t>胃溃疡</w:t>
        </w:r>
      </w:hyperlink>
      <w:r>
        <w:rPr>
          <w:rFonts w:ascii="Times New Roman" w:hAnsi="Times New Roman" w:cs="Times New Roman"/>
        </w:rPr>
        <w:t>等胃肠道疾患。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日，中华人民共和国农业部（现农业农村部）第</w:t>
      </w:r>
      <w:r>
        <w:rPr>
          <w:rFonts w:ascii="Times New Roman" w:hAnsi="Times New Roman" w:cs="Times New Roman"/>
        </w:rPr>
        <w:t>250</w:t>
      </w:r>
      <w:r>
        <w:rPr>
          <w:rFonts w:ascii="Times New Roman" w:hAnsi="Times New Roman" w:cs="Times New Roman"/>
        </w:rPr>
        <w:t>号公告规定禁止硝基呋喃类在所有食品动物中使用</w:t>
      </w:r>
      <w:r>
        <w:rPr>
          <w:rFonts w:ascii="Times New Roman" w:hAnsi="Times New Roman" w:cs="Times New Roman" w:hint="eastAsia"/>
        </w:rPr>
        <w:t>。</w:t>
      </w:r>
    </w:p>
    <w:p w14:paraId="2C0B19B7" w14:textId="77777777" w:rsidR="006B248D" w:rsidRDefault="006B248D" w:rsidP="006B248D">
      <w:pPr>
        <w:spacing w:line="600" w:lineRule="exact"/>
        <w:ind w:firstLineChars="200" w:firstLine="640"/>
        <w:rPr>
          <w:rFonts w:ascii="Times New Roman" w:eastAsia="黑体" w:hAnsi="Times New Roman" w:cs="Times New Roman" w:hint="eastAsia"/>
          <w:kern w:val="32"/>
        </w:rPr>
      </w:pPr>
      <w:r>
        <w:rPr>
          <w:rFonts w:ascii="Times New Roman" w:eastAsia="黑体" w:hAnsi="Times New Roman" w:cs="Times New Roman" w:hint="eastAsia"/>
          <w:kern w:val="32"/>
        </w:rPr>
        <w:t>8.</w:t>
      </w:r>
      <w:r>
        <w:rPr>
          <w:rFonts w:ascii="Times New Roman" w:eastAsia="黑体" w:hAnsi="Times New Roman" w:cs="Times New Roman" w:hint="eastAsia"/>
          <w:kern w:val="32"/>
        </w:rPr>
        <w:t>氧乐果</w:t>
      </w:r>
    </w:p>
    <w:p w14:paraId="40E65D45" w14:textId="77777777" w:rsidR="006B248D" w:rsidRDefault="006B248D" w:rsidP="006B248D">
      <w:pPr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氧乐果属于高毒杀虫剂，禁止在蔬菜、瓜果、茶叶、菌类、中草药材上使用。</w:t>
      </w:r>
      <w:r>
        <w:rPr>
          <w:rFonts w:ascii="Times New Roman" w:hAnsi="Times New Roman" w:cs="Times New Roman" w:hint="eastAsia"/>
        </w:rPr>
        <w:t>《食品安全国家标准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食品中农药最大残留限量》（</w:t>
      </w:r>
      <w:r>
        <w:rPr>
          <w:rFonts w:ascii="Times New Roman" w:hAnsi="Times New Roman" w:cs="Times New Roman" w:hint="eastAsia"/>
        </w:rPr>
        <w:t>GB 2763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）中规定，氧乐果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 w:hint="eastAsia"/>
        </w:rPr>
        <w:t>蔬菜上</w:t>
      </w:r>
      <w:r>
        <w:rPr>
          <w:rFonts w:ascii="Times New Roman" w:hAnsi="Times New Roman" w:cs="Times New Roman"/>
        </w:rPr>
        <w:t>的最大残留限量为</w:t>
      </w:r>
      <w:r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 w:hint="eastAsia"/>
        </w:rPr>
        <w:t>02</w:t>
      </w:r>
      <w:r>
        <w:rPr>
          <w:rFonts w:ascii="Times New Roman" w:hAnsi="Times New Roman" w:cs="Times New Roman"/>
        </w:rPr>
        <w:t>mg/kg</w:t>
      </w:r>
      <w:r>
        <w:rPr>
          <w:rFonts w:ascii="Times New Roman" w:hAnsi="Times New Roman" w:cs="Times New Roman" w:hint="eastAsia"/>
        </w:rPr>
        <w:t>。</w:t>
      </w:r>
    </w:p>
    <w:p w14:paraId="6094E719" w14:textId="77777777" w:rsidR="006B248D" w:rsidRDefault="006B248D" w:rsidP="006B248D">
      <w:pPr>
        <w:pStyle w:val="TableOfAuthoring"/>
        <w:spacing w:line="600" w:lineRule="exact"/>
        <w:ind w:leftChars="0" w:left="0" w:firstLineChars="200" w:firstLine="640"/>
        <w:rPr>
          <w:rFonts w:ascii="Times New Roman" w:eastAsia="黑体" w:hAnsi="Times New Roman" w:cs="Times New Roman"/>
          <w:kern w:val="32"/>
        </w:rPr>
      </w:pPr>
      <w:r>
        <w:rPr>
          <w:rFonts w:ascii="Times New Roman" w:eastAsia="黑体" w:hAnsi="Times New Roman" w:cs="Times New Roman" w:hint="eastAsia"/>
          <w:kern w:val="32"/>
        </w:rPr>
        <w:t>9.</w:t>
      </w:r>
      <w:r>
        <w:rPr>
          <w:rFonts w:ascii="Times New Roman" w:eastAsia="黑体" w:hAnsi="Times New Roman" w:cs="Times New Roman"/>
          <w:kern w:val="32"/>
        </w:rPr>
        <w:t>氟</w:t>
      </w:r>
      <w:proofErr w:type="gramStart"/>
      <w:r>
        <w:rPr>
          <w:rFonts w:ascii="Times New Roman" w:eastAsia="黑体" w:hAnsi="Times New Roman" w:cs="Times New Roman"/>
          <w:kern w:val="32"/>
        </w:rPr>
        <w:t>苯尼考</w:t>
      </w:r>
      <w:proofErr w:type="gramEnd"/>
    </w:p>
    <w:p w14:paraId="4B728B6A" w14:textId="77777777" w:rsidR="006B248D" w:rsidRDefault="006B248D" w:rsidP="006B248D">
      <w:pPr>
        <w:widowControl/>
        <w:spacing w:line="600" w:lineRule="exact"/>
        <w:ind w:firstLineChars="200" w:firstLine="640"/>
        <w:rPr>
          <w:rFonts w:ascii="Times New Roman" w:hAnsi="Times New Roman" w:cs="Times New Roman"/>
          <w:kern w:val="32"/>
        </w:rPr>
      </w:pPr>
      <w:r>
        <w:rPr>
          <w:rFonts w:ascii="Times New Roman" w:hAnsi="Times New Roman" w:cs="Times New Roman"/>
          <w:kern w:val="32"/>
        </w:rPr>
        <w:t>氟</w:t>
      </w:r>
      <w:proofErr w:type="gramStart"/>
      <w:r>
        <w:rPr>
          <w:rFonts w:ascii="Times New Roman" w:hAnsi="Times New Roman" w:cs="Times New Roman"/>
          <w:kern w:val="32"/>
        </w:rPr>
        <w:t>苯尼考又称氟甲砜</w:t>
      </w:r>
      <w:proofErr w:type="gramEnd"/>
      <w:r>
        <w:rPr>
          <w:rFonts w:ascii="Times New Roman" w:hAnsi="Times New Roman" w:cs="Times New Roman"/>
          <w:kern w:val="32"/>
        </w:rPr>
        <w:t>霉素，是农业</w:t>
      </w:r>
      <w:r>
        <w:rPr>
          <w:rFonts w:ascii="Times New Roman" w:hAnsi="Times New Roman" w:cs="Times New Roman" w:hint="eastAsia"/>
          <w:kern w:val="32"/>
        </w:rPr>
        <w:t>农村</w:t>
      </w:r>
      <w:r>
        <w:rPr>
          <w:rFonts w:ascii="Times New Roman" w:hAnsi="Times New Roman" w:cs="Times New Roman"/>
          <w:kern w:val="32"/>
        </w:rPr>
        <w:t>部批准使用的动物专用抗菌药，主要用于敏感细菌所致的猪、鸡、鱼的细菌性疾病。《食品安全国家标准</w:t>
      </w:r>
      <w:r>
        <w:rPr>
          <w:rFonts w:ascii="Times New Roman" w:hAnsi="Times New Roman" w:cs="Times New Roman"/>
          <w:kern w:val="32"/>
        </w:rPr>
        <w:t xml:space="preserve"> </w:t>
      </w:r>
      <w:r>
        <w:rPr>
          <w:rFonts w:ascii="Times New Roman" w:hAnsi="Times New Roman" w:cs="Times New Roman"/>
          <w:kern w:val="32"/>
        </w:rPr>
        <w:t>食品中兽药最大残留限量》（</w:t>
      </w:r>
      <w:r>
        <w:rPr>
          <w:rFonts w:ascii="Times New Roman" w:hAnsi="Times New Roman" w:cs="Times New Roman"/>
          <w:kern w:val="32"/>
        </w:rPr>
        <w:t>GB 31650-2019</w:t>
      </w:r>
      <w:r>
        <w:rPr>
          <w:rFonts w:ascii="Times New Roman" w:hAnsi="Times New Roman" w:cs="Times New Roman"/>
          <w:kern w:val="32"/>
        </w:rPr>
        <w:t>）中规定，氟</w:t>
      </w:r>
      <w:proofErr w:type="gramStart"/>
      <w:r>
        <w:rPr>
          <w:rFonts w:ascii="Times New Roman" w:hAnsi="Times New Roman" w:cs="Times New Roman"/>
          <w:kern w:val="32"/>
        </w:rPr>
        <w:t>苯尼考</w:t>
      </w:r>
      <w:proofErr w:type="gramEnd"/>
      <w:r>
        <w:rPr>
          <w:rFonts w:ascii="Times New Roman" w:hAnsi="Times New Roman" w:cs="Times New Roman"/>
          <w:kern w:val="32"/>
        </w:rPr>
        <w:t>在蛋（家禽）中不得检出。</w:t>
      </w:r>
      <w:r>
        <w:rPr>
          <w:rFonts w:ascii="Times New Roman" w:hAnsi="Times New Roman" w:cs="Times New Roman"/>
          <w:kern w:val="32"/>
        </w:rPr>
        <w:t xml:space="preserve"> </w:t>
      </w:r>
    </w:p>
    <w:p w14:paraId="045B397A" w14:textId="77777777" w:rsidR="006B248D" w:rsidRDefault="006B248D" w:rsidP="006B248D">
      <w:pPr>
        <w:pStyle w:val="TableOfAuthoring"/>
        <w:spacing w:line="600" w:lineRule="exact"/>
        <w:ind w:leftChars="0" w:left="0" w:firstLineChars="200" w:firstLine="640"/>
        <w:rPr>
          <w:rFonts w:ascii="Times New Roman" w:eastAsia="黑体" w:hAnsi="Times New Roman" w:cs="Times New Roman" w:hint="eastAsia"/>
        </w:rPr>
      </w:pPr>
    </w:p>
    <w:p w14:paraId="3AB8BA3D" w14:textId="77777777" w:rsidR="006B248D" w:rsidRDefault="006B248D" w:rsidP="006B248D">
      <w:pPr>
        <w:pStyle w:val="TableOfAuthoring"/>
        <w:spacing w:line="600" w:lineRule="exact"/>
        <w:ind w:leftChars="0" w:left="0" w:firstLineChars="200" w:firstLine="64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10.</w:t>
      </w:r>
      <w:proofErr w:type="gramStart"/>
      <w:r>
        <w:rPr>
          <w:rFonts w:ascii="Times New Roman" w:eastAsia="黑体" w:hAnsi="Times New Roman" w:cs="Times New Roman"/>
        </w:rPr>
        <w:t>恩诺沙</w:t>
      </w:r>
      <w:proofErr w:type="gramEnd"/>
      <w:r>
        <w:rPr>
          <w:rFonts w:ascii="Times New Roman" w:eastAsia="黑体" w:hAnsi="Times New Roman" w:cs="Times New Roman"/>
        </w:rPr>
        <w:t>星</w:t>
      </w:r>
    </w:p>
    <w:p w14:paraId="5BCD837C" w14:textId="77777777" w:rsidR="006B248D" w:rsidRDefault="006B248D" w:rsidP="006B248D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恩诺沙</w:t>
      </w:r>
      <w:proofErr w:type="gramEnd"/>
      <w:r>
        <w:rPr>
          <w:rFonts w:ascii="Times New Roman" w:hAnsi="Times New Roman" w:cs="Times New Roman"/>
        </w:rPr>
        <w:t>星属</w:t>
      </w:r>
      <w:proofErr w:type="gramStart"/>
      <w:r>
        <w:rPr>
          <w:rFonts w:ascii="Times New Roman" w:hAnsi="Times New Roman" w:cs="Times New Roman"/>
        </w:rPr>
        <w:t>喹</w:t>
      </w:r>
      <w:proofErr w:type="gramEnd"/>
      <w:r>
        <w:rPr>
          <w:rFonts w:ascii="Times New Roman" w:hAnsi="Times New Roman" w:cs="Times New Roman"/>
        </w:rPr>
        <w:t>诺酮类药物，是一类人工合成的广谱抗菌药，用于治疗动物的皮肤感染、呼吸道感染等，是动物专属用药。《食品安全国家标准食品中兽药最大残留限量》（</w:t>
      </w:r>
      <w:r>
        <w:rPr>
          <w:rFonts w:ascii="Times New Roman" w:hAnsi="Times New Roman" w:cs="Times New Roman"/>
        </w:rPr>
        <w:t>GB 31650-2019</w:t>
      </w:r>
      <w:r>
        <w:rPr>
          <w:rFonts w:ascii="Times New Roman" w:hAnsi="Times New Roman" w:cs="Times New Roman"/>
        </w:rPr>
        <w:t>）中规定，</w:t>
      </w:r>
      <w:proofErr w:type="gramStart"/>
      <w:r>
        <w:rPr>
          <w:rFonts w:ascii="Times New Roman" w:hAnsi="Times New Roman" w:cs="Times New Roman"/>
        </w:rPr>
        <w:t>恩诺沙</w:t>
      </w:r>
      <w:proofErr w:type="gramEnd"/>
      <w:r>
        <w:rPr>
          <w:rFonts w:ascii="Times New Roman" w:hAnsi="Times New Roman" w:cs="Times New Roman"/>
        </w:rPr>
        <w:t>星在蛋（家禽）中不得检出</w:t>
      </w:r>
      <w:r>
        <w:rPr>
          <w:rFonts w:ascii="Times New Roman" w:hAnsi="Times New Roman" w:cs="Times New Roman" w:hint="eastAsia"/>
        </w:rPr>
        <w:t>；在鱼肉中</w:t>
      </w:r>
      <w:r>
        <w:rPr>
          <w:rFonts w:ascii="Times New Roman" w:hAnsi="Times New Roman" w:cs="Times New Roman"/>
        </w:rPr>
        <w:t>的最大残留限量为</w:t>
      </w:r>
      <w:r>
        <w:rPr>
          <w:rFonts w:ascii="Times New Roman" w:hAnsi="Times New Roman" w:cs="Times New Roman" w:hint="eastAsia"/>
        </w:rPr>
        <w:t>100</w:t>
      </w:r>
      <w:r>
        <w:rPr>
          <w:rFonts w:ascii="Times New Roman" w:eastAsia="仿宋" w:hAnsi="Times New Roman" w:cs="Times New Roman"/>
          <w:kern w:val="0"/>
          <w:sz w:val="28"/>
          <w:szCs w:val="28"/>
          <w:lang w:bidi="ar"/>
        </w:rPr>
        <w:t>μg/kg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  <w:lang w:bidi="ar"/>
        </w:rPr>
        <w:t>。</w:t>
      </w:r>
      <w:r>
        <w:rPr>
          <w:rFonts w:ascii="Times New Roman" w:hAnsi="Times New Roman" w:cs="Times New Roman"/>
        </w:rPr>
        <w:t xml:space="preserve"> </w:t>
      </w:r>
    </w:p>
    <w:p w14:paraId="763A1744" w14:textId="77777777" w:rsidR="006B248D" w:rsidRDefault="006B248D" w:rsidP="006B248D">
      <w:pPr>
        <w:spacing w:line="600" w:lineRule="exact"/>
        <w:ind w:firstLineChars="200" w:firstLine="640"/>
        <w:rPr>
          <w:rFonts w:ascii="Times New Roman" w:eastAsia="黑体" w:hAnsi="Times New Roman" w:cs="Times New Roman"/>
          <w:kern w:val="32"/>
        </w:rPr>
      </w:pPr>
      <w:r>
        <w:rPr>
          <w:rFonts w:ascii="Times New Roman" w:eastAsia="黑体" w:hAnsi="Times New Roman" w:cs="Times New Roman" w:hint="eastAsia"/>
          <w:kern w:val="32"/>
        </w:rPr>
        <w:t>11.</w:t>
      </w:r>
      <w:proofErr w:type="gramStart"/>
      <w:r>
        <w:rPr>
          <w:rFonts w:ascii="Times New Roman" w:eastAsia="黑体" w:hAnsi="Times New Roman" w:cs="Times New Roman"/>
          <w:kern w:val="32"/>
        </w:rPr>
        <w:t>吡</w:t>
      </w:r>
      <w:proofErr w:type="gramEnd"/>
      <w:r>
        <w:rPr>
          <w:rFonts w:ascii="Times New Roman" w:eastAsia="黑体" w:hAnsi="Times New Roman" w:cs="Times New Roman"/>
          <w:kern w:val="32"/>
        </w:rPr>
        <w:t>虫</w:t>
      </w:r>
      <w:proofErr w:type="gramStart"/>
      <w:r>
        <w:rPr>
          <w:rFonts w:ascii="Times New Roman" w:eastAsia="黑体" w:hAnsi="Times New Roman" w:cs="Times New Roman"/>
          <w:kern w:val="32"/>
        </w:rPr>
        <w:t>啉</w:t>
      </w:r>
      <w:proofErr w:type="gramEnd"/>
    </w:p>
    <w:p w14:paraId="2D9B8922" w14:textId="77777777" w:rsidR="006B248D" w:rsidRDefault="006B248D" w:rsidP="006B248D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吡</w:t>
      </w:r>
      <w:proofErr w:type="gramEnd"/>
      <w:r>
        <w:rPr>
          <w:rFonts w:ascii="Times New Roman" w:hAnsi="Times New Roman" w:cs="Times New Roman"/>
        </w:rPr>
        <w:t>虫</w:t>
      </w:r>
      <w:proofErr w:type="gramStart"/>
      <w:r>
        <w:rPr>
          <w:rFonts w:ascii="Times New Roman" w:hAnsi="Times New Roman" w:cs="Times New Roman"/>
        </w:rPr>
        <w:t>啉</w:t>
      </w:r>
      <w:proofErr w:type="gramEnd"/>
      <w:r>
        <w:rPr>
          <w:rFonts w:ascii="Times New Roman" w:hAnsi="Times New Roman" w:cs="Times New Roman"/>
        </w:rPr>
        <w:t>是</w:t>
      </w:r>
      <w:proofErr w:type="gramStart"/>
      <w:r>
        <w:rPr>
          <w:rFonts w:ascii="Times New Roman" w:hAnsi="Times New Roman" w:cs="Times New Roman"/>
        </w:rPr>
        <w:t>硝基亚</w:t>
      </w:r>
      <w:proofErr w:type="gramEnd"/>
      <w:r>
        <w:rPr>
          <w:rFonts w:ascii="Times New Roman" w:hAnsi="Times New Roman" w:cs="Times New Roman"/>
        </w:rPr>
        <w:t>甲基类</w:t>
      </w:r>
      <w:hyperlink r:id="rId12" w:tgtFrame="https://wenda.so.com/q/_blank" w:history="1">
        <w:r>
          <w:rPr>
            <w:rFonts w:ascii="Times New Roman" w:hAnsi="Times New Roman" w:cs="Times New Roman"/>
          </w:rPr>
          <w:t>内吸杀虫剂</w:t>
        </w:r>
      </w:hyperlink>
      <w:r>
        <w:rPr>
          <w:rFonts w:ascii="Times New Roman" w:hAnsi="Times New Roman" w:cs="Times New Roman"/>
        </w:rPr>
        <w:t>，是</w:t>
      </w:r>
      <w:hyperlink r:id="rId13" w:tgtFrame="https://wenda.so.com/q/_blank" w:history="1">
        <w:r>
          <w:rPr>
            <w:rFonts w:ascii="Times New Roman" w:hAnsi="Times New Roman" w:cs="Times New Roman"/>
          </w:rPr>
          <w:t>烟酸</w:t>
        </w:r>
      </w:hyperlink>
      <w:r>
        <w:rPr>
          <w:rFonts w:ascii="Times New Roman" w:hAnsi="Times New Roman" w:cs="Times New Roman"/>
        </w:rPr>
        <w:t>乙酰胆碱酯酶</w:t>
      </w:r>
      <w:hyperlink r:id="rId14" w:tgtFrame="https://wenda.so.com/q/_blank" w:history="1">
        <w:r>
          <w:rPr>
            <w:rFonts w:ascii="Times New Roman" w:hAnsi="Times New Roman" w:cs="Times New Roman"/>
          </w:rPr>
          <w:t>受体</w:t>
        </w:r>
      </w:hyperlink>
      <w:r>
        <w:rPr>
          <w:rFonts w:ascii="Times New Roman" w:hAnsi="Times New Roman" w:cs="Times New Roman"/>
        </w:rPr>
        <w:t>的作用体，是新一代氯代</w:t>
      </w:r>
      <w:hyperlink r:id="rId15" w:tgtFrame="https://wenda.so.com/q/_blank" w:history="1">
        <w:r>
          <w:rPr>
            <w:rFonts w:ascii="Times New Roman" w:hAnsi="Times New Roman" w:cs="Times New Roman"/>
          </w:rPr>
          <w:t>尼古丁</w:t>
        </w:r>
      </w:hyperlink>
      <w:r>
        <w:rPr>
          <w:rFonts w:ascii="Times New Roman" w:hAnsi="Times New Roman" w:cs="Times New Roman"/>
        </w:rPr>
        <w:t>杀虫剂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t>《食品安全国家标准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食品中农药最大残留限量》（</w:t>
      </w:r>
      <w:r>
        <w:rPr>
          <w:rFonts w:ascii="Times New Roman" w:hAnsi="Times New Roman" w:cs="Times New Roman"/>
        </w:rPr>
        <w:t>GB 2763—20</w:t>
      </w:r>
      <w:r>
        <w:rPr>
          <w:rFonts w:ascii="Times New Roman" w:hAnsi="Times New Roman" w:cs="Times New Roman" w:hint="eastAsia"/>
        </w:rPr>
        <w:t>21</w:t>
      </w:r>
      <w:r>
        <w:rPr>
          <w:rFonts w:ascii="Times New Roman" w:hAnsi="Times New Roman" w:cs="Times New Roman"/>
        </w:rPr>
        <w:t>）中规定，</w:t>
      </w:r>
      <w:proofErr w:type="gramStart"/>
      <w:r>
        <w:rPr>
          <w:rFonts w:ascii="Times New Roman" w:hAnsi="Times New Roman" w:cs="Times New Roman"/>
        </w:rPr>
        <w:t>吡</w:t>
      </w:r>
      <w:proofErr w:type="gramEnd"/>
      <w:r>
        <w:rPr>
          <w:rFonts w:ascii="Times New Roman" w:hAnsi="Times New Roman" w:cs="Times New Roman"/>
        </w:rPr>
        <w:t>虫</w:t>
      </w:r>
      <w:proofErr w:type="gramStart"/>
      <w:r>
        <w:rPr>
          <w:rFonts w:ascii="Times New Roman" w:hAnsi="Times New Roman" w:cs="Times New Roman"/>
        </w:rPr>
        <w:t>啉</w:t>
      </w:r>
      <w:proofErr w:type="gramEnd"/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 w:hint="eastAsia"/>
        </w:rPr>
        <w:t>菜豆中</w:t>
      </w:r>
      <w:r>
        <w:rPr>
          <w:rFonts w:ascii="Times New Roman" w:hAnsi="Times New Roman" w:cs="Times New Roman"/>
        </w:rPr>
        <w:t>的最大残留限量</w:t>
      </w:r>
      <w:r>
        <w:rPr>
          <w:rFonts w:ascii="Times New Roman" w:hAnsi="Times New Roman" w:cs="Times New Roman" w:hint="eastAsia"/>
        </w:rPr>
        <w:t>分别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mg/kg</w:t>
      </w:r>
      <w:r>
        <w:rPr>
          <w:rFonts w:ascii="Times New Roman" w:hAnsi="Times New Roman" w:cs="Times New Roman"/>
        </w:rPr>
        <w:t>。</w:t>
      </w:r>
    </w:p>
    <w:p w14:paraId="42E8B9E3" w14:textId="77777777" w:rsidR="006B248D" w:rsidRDefault="006B248D" w:rsidP="006B248D">
      <w:pPr>
        <w:spacing w:line="560" w:lineRule="exact"/>
        <w:ind w:firstLineChars="200" w:firstLine="640"/>
        <w:rPr>
          <w:rFonts w:ascii="黑体" w:eastAsia="黑体" w:hAnsi="黑体" w:cs="Times New Roman" w:hint="eastAsia"/>
          <w:kern w:val="32"/>
        </w:rPr>
      </w:pPr>
      <w:r>
        <w:rPr>
          <w:rFonts w:ascii="Times New Roman" w:eastAsia="黑体" w:hAnsi="Times New Roman" w:cs="Times New Roman" w:hint="eastAsia"/>
          <w:kern w:val="32"/>
        </w:rPr>
        <w:t>12.</w:t>
      </w:r>
      <w:proofErr w:type="gramStart"/>
      <w:r>
        <w:rPr>
          <w:rFonts w:ascii="黑体" w:eastAsia="黑体" w:hAnsi="黑体" w:cs="Times New Roman" w:hint="eastAsia"/>
          <w:kern w:val="32"/>
        </w:rPr>
        <w:t>啶</w:t>
      </w:r>
      <w:proofErr w:type="gramEnd"/>
      <w:r>
        <w:rPr>
          <w:rFonts w:ascii="黑体" w:eastAsia="黑体" w:hAnsi="黑体" w:cs="Times New Roman" w:hint="eastAsia"/>
          <w:kern w:val="32"/>
        </w:rPr>
        <w:t>虫</w:t>
      </w:r>
      <w:proofErr w:type="gramStart"/>
      <w:r>
        <w:rPr>
          <w:rFonts w:ascii="黑体" w:eastAsia="黑体" w:hAnsi="黑体" w:cs="Times New Roman" w:hint="eastAsia"/>
          <w:kern w:val="32"/>
        </w:rPr>
        <w:t>脒</w:t>
      </w:r>
      <w:proofErr w:type="gramEnd"/>
    </w:p>
    <w:p w14:paraId="75301FD0" w14:textId="77777777" w:rsidR="006B248D" w:rsidRDefault="006B248D" w:rsidP="006B248D">
      <w:pPr>
        <w:spacing w:line="594" w:lineRule="exact"/>
        <w:ind w:firstLineChars="200" w:firstLine="640"/>
        <w:rPr>
          <w:rFonts w:ascii="Times New Roman" w:hAnsi="Times New Roman" w:cs="Times New Roman"/>
        </w:rPr>
      </w:pPr>
      <w:proofErr w:type="gramStart"/>
      <w:r>
        <w:rPr>
          <w:rFonts w:ascii="仿宋_GB2312" w:hAnsi="Times New Roman" w:cs="Times New Roman" w:hint="eastAsia"/>
          <w:kern w:val="32"/>
        </w:rPr>
        <w:t>啶</w:t>
      </w:r>
      <w:proofErr w:type="gramEnd"/>
      <w:r>
        <w:rPr>
          <w:rFonts w:ascii="仿宋_GB2312" w:hAnsi="Times New Roman" w:cs="Times New Roman" w:hint="eastAsia"/>
          <w:kern w:val="32"/>
        </w:rPr>
        <w:t>虫</w:t>
      </w:r>
      <w:proofErr w:type="gramStart"/>
      <w:r>
        <w:rPr>
          <w:rFonts w:ascii="仿宋_GB2312" w:hAnsi="Times New Roman" w:cs="Times New Roman" w:hint="eastAsia"/>
          <w:kern w:val="32"/>
        </w:rPr>
        <w:t>脒</w:t>
      </w:r>
      <w:proofErr w:type="gramEnd"/>
      <w:r>
        <w:rPr>
          <w:rFonts w:ascii="仿宋_GB2312" w:hAnsi="Times New Roman" w:cs="Times New Roman" w:hint="eastAsia"/>
          <w:kern w:val="32"/>
        </w:rPr>
        <w:t>属氯化烟碱类化合物，是一种新型杀虫剂。</w:t>
      </w:r>
      <w:r>
        <w:rPr>
          <w:rFonts w:ascii="仿宋_GB2312" w:hint="eastAsia"/>
        </w:rPr>
        <w:t>《食品安全国家标准 食品中农药最大残留限量》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GB 2763—20</w:t>
      </w:r>
      <w:r>
        <w:rPr>
          <w:rFonts w:ascii="Times New Roman" w:hAnsi="Times New Roman" w:cs="Times New Roman" w:hint="eastAsia"/>
        </w:rPr>
        <w:t>21</w:t>
      </w:r>
      <w:r>
        <w:rPr>
          <w:rFonts w:ascii="Times New Roman" w:hAnsi="Times New Roman" w:cs="Times New Roman"/>
        </w:rPr>
        <w:t>）中规定，</w:t>
      </w:r>
      <w:proofErr w:type="gramStart"/>
      <w:r>
        <w:rPr>
          <w:rFonts w:ascii="Times New Roman" w:hAnsi="Times New Roman" w:cs="Times New Roman"/>
          <w:kern w:val="32"/>
        </w:rPr>
        <w:t>啶</w:t>
      </w:r>
      <w:proofErr w:type="gramEnd"/>
      <w:r>
        <w:rPr>
          <w:rFonts w:ascii="Times New Roman" w:hAnsi="Times New Roman" w:cs="Times New Roman"/>
          <w:kern w:val="32"/>
        </w:rPr>
        <w:t>虫</w:t>
      </w:r>
      <w:proofErr w:type="gramStart"/>
      <w:r>
        <w:rPr>
          <w:rFonts w:ascii="Times New Roman" w:hAnsi="Times New Roman" w:cs="Times New Roman"/>
          <w:kern w:val="32"/>
        </w:rPr>
        <w:t>脒</w:t>
      </w:r>
      <w:proofErr w:type="gramEnd"/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 w:hint="eastAsia"/>
        </w:rPr>
        <w:t>普通白菜</w:t>
      </w:r>
      <w:r>
        <w:rPr>
          <w:rFonts w:ascii="Times New Roman" w:hAnsi="Times New Roman" w:cs="Times New Roman"/>
        </w:rPr>
        <w:t>中的最大残留限量为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mg/kg</w:t>
      </w:r>
      <w:r>
        <w:rPr>
          <w:rFonts w:ascii="Times New Roman" w:hAnsi="Times New Roman" w:cs="Times New Roman"/>
        </w:rPr>
        <w:t>。</w:t>
      </w:r>
    </w:p>
    <w:p w14:paraId="52417369" w14:textId="77777777" w:rsidR="006B248D" w:rsidRDefault="006B248D" w:rsidP="006B248D">
      <w:pPr>
        <w:spacing w:line="600" w:lineRule="exact"/>
        <w:ind w:firstLineChars="200" w:firstLine="64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13.</w:t>
      </w:r>
      <w:r>
        <w:rPr>
          <w:rFonts w:ascii="Times New Roman" w:eastAsia="黑体" w:hAnsi="Times New Roman" w:cs="Times New Roman"/>
        </w:rPr>
        <w:t>菊酯</w:t>
      </w:r>
      <w:r>
        <w:rPr>
          <w:rFonts w:ascii="Times New Roman" w:eastAsia="黑体" w:hAnsi="Times New Roman" w:cs="Times New Roman" w:hint="eastAsia"/>
        </w:rPr>
        <w:t>类农药</w:t>
      </w:r>
    </w:p>
    <w:p w14:paraId="33F55EEF" w14:textId="77777777" w:rsidR="006B248D" w:rsidRDefault="006B248D" w:rsidP="006B248D">
      <w:pPr>
        <w:spacing w:line="600" w:lineRule="exact"/>
        <w:ind w:firstLineChars="200" w:firstLine="640"/>
        <w:rPr>
          <w:rFonts w:ascii="Times New Roman" w:hAnsi="Times New Roman" w:cs="Times New Roman"/>
          <w:kern w:val="32"/>
        </w:rPr>
      </w:pPr>
      <w:r>
        <w:rPr>
          <w:rFonts w:ascii="Times New Roman" w:hAnsi="Times New Roman" w:cs="Times New Roman"/>
          <w:kern w:val="32"/>
        </w:rPr>
        <w:t>氯氰菊酯</w:t>
      </w:r>
      <w:r>
        <w:rPr>
          <w:rFonts w:ascii="Times New Roman" w:hAnsi="Times New Roman" w:cs="Times New Roman" w:hint="eastAsia"/>
          <w:kern w:val="32"/>
        </w:rPr>
        <w:t>、氟氯氰菊酯、</w:t>
      </w:r>
      <w:proofErr w:type="gramStart"/>
      <w:r>
        <w:rPr>
          <w:rFonts w:ascii="Times New Roman" w:hAnsi="Times New Roman" w:cs="Times New Roman" w:hint="eastAsia"/>
          <w:kern w:val="32"/>
        </w:rPr>
        <w:t>氯氟氰菊酯</w:t>
      </w:r>
      <w:proofErr w:type="gramEnd"/>
      <w:r>
        <w:rPr>
          <w:rFonts w:ascii="Times New Roman" w:hAnsi="Times New Roman" w:cs="Times New Roman" w:hint="eastAsia"/>
          <w:kern w:val="32"/>
        </w:rPr>
        <w:t>、等菊酯类农药是广谱性杀虫剂</w:t>
      </w:r>
      <w:r>
        <w:rPr>
          <w:rFonts w:ascii="Times New Roman" w:hAnsi="Times New Roman" w:cs="Times New Roman"/>
          <w:kern w:val="32"/>
        </w:rPr>
        <w:t>。</w:t>
      </w:r>
    </w:p>
    <w:p w14:paraId="10E2D69E" w14:textId="77777777" w:rsidR="0015291D" w:rsidRPr="006B248D" w:rsidRDefault="00000000"/>
    <w:sectPr w:rsidR="0015291D" w:rsidRPr="006B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CCCE" w14:textId="77777777" w:rsidR="00C87949" w:rsidRDefault="00C87949" w:rsidP="006B248D">
      <w:r>
        <w:separator/>
      </w:r>
    </w:p>
  </w:endnote>
  <w:endnote w:type="continuationSeparator" w:id="0">
    <w:p w14:paraId="41F8A993" w14:textId="77777777" w:rsidR="00C87949" w:rsidRDefault="00C87949" w:rsidP="006B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7C07" w14:textId="23D3FBD2" w:rsidR="006B248D" w:rsidRDefault="006B248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7BDDB" wp14:editId="09447F4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197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B5BE4" w14:textId="77777777" w:rsidR="006B248D" w:rsidRDefault="006B248D">
                          <w:pPr>
                            <w:pStyle w:val="a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7BDD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" filled="f" stroked="f">
              <v:textbox style="mso-fit-shape-to-text:t" inset="0,0,0,0">
                <w:txbxContent>
                  <w:p w14:paraId="464B5BE4" w14:textId="77777777" w:rsidR="006B248D" w:rsidRDefault="006B248D">
                    <w:pPr>
                      <w:pStyle w:val="a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6C1D" w14:textId="77777777" w:rsidR="00C87949" w:rsidRDefault="00C87949" w:rsidP="006B248D">
      <w:r>
        <w:separator/>
      </w:r>
    </w:p>
  </w:footnote>
  <w:footnote w:type="continuationSeparator" w:id="0">
    <w:p w14:paraId="0923649A" w14:textId="77777777" w:rsidR="00C87949" w:rsidRDefault="00C87949" w:rsidP="006B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E7"/>
    <w:rsid w:val="000809F7"/>
    <w:rsid w:val="00275DDB"/>
    <w:rsid w:val="002F28A9"/>
    <w:rsid w:val="00306DCE"/>
    <w:rsid w:val="00485261"/>
    <w:rsid w:val="004F43E7"/>
    <w:rsid w:val="005A69A2"/>
    <w:rsid w:val="006A0283"/>
    <w:rsid w:val="006B248D"/>
    <w:rsid w:val="00736439"/>
    <w:rsid w:val="00761AD9"/>
    <w:rsid w:val="00A857C1"/>
    <w:rsid w:val="00C87949"/>
    <w:rsid w:val="00D36072"/>
    <w:rsid w:val="00E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3DB790-42B4-42E8-A3E2-6A27D02D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B248D"/>
    <w:pPr>
      <w:widowControl w:val="0"/>
      <w:jc w:val="both"/>
    </w:pPr>
    <w:rPr>
      <w:rFonts w:ascii="宋体" w:eastAsia="仿宋_GB2312" w:hAnsi="宋体" w:cs="宋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B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B248D"/>
    <w:rPr>
      <w:sz w:val="18"/>
      <w:szCs w:val="18"/>
    </w:rPr>
  </w:style>
  <w:style w:type="paragraph" w:styleId="a6">
    <w:name w:val="footer"/>
    <w:basedOn w:val="a"/>
    <w:link w:val="a7"/>
    <w:unhideWhenUsed/>
    <w:rsid w:val="006B24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B248D"/>
    <w:rPr>
      <w:sz w:val="18"/>
      <w:szCs w:val="18"/>
    </w:rPr>
  </w:style>
  <w:style w:type="paragraph" w:customStyle="1" w:styleId="CharCharCharCharCharCharCharCharCharCharCharCharChar">
    <w:name w:val=" Char Char Char Char Char Char Char Char Char Char Char Char Char"/>
    <w:basedOn w:val="a"/>
    <w:rsid w:val="006B248D"/>
    <w:pPr>
      <w:widowControl/>
      <w:spacing w:after="160" w:line="240" w:lineRule="exact"/>
      <w:jc w:val="left"/>
    </w:pPr>
  </w:style>
  <w:style w:type="paragraph" w:customStyle="1" w:styleId="TableOfAuthoring">
    <w:name w:val="TableOfAuthoring"/>
    <w:basedOn w:val="a"/>
    <w:next w:val="a"/>
    <w:qFormat/>
    <w:rsid w:val="006B248D"/>
    <w:pPr>
      <w:ind w:leftChars="200" w:left="420"/>
    </w:pPr>
  </w:style>
  <w:style w:type="paragraph" w:styleId="a0">
    <w:name w:val="table of authorities"/>
    <w:basedOn w:val="a"/>
    <w:next w:val="a"/>
    <w:uiPriority w:val="99"/>
    <w:semiHidden/>
    <w:unhideWhenUsed/>
    <w:rsid w:val="006B248D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403235-5640924.html" TargetMode="External"/><Relationship Id="rId13" Type="http://schemas.openxmlformats.org/officeDocument/2006/relationships/hyperlink" Target="http://www.so.com/s?q=%E7%83%9F%E9%85%B8&amp;ie=utf-8&amp;src=internal_wenda_recommend_text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so.com/doc/7018990-7241886.html" TargetMode="External"/><Relationship Id="rId12" Type="http://schemas.openxmlformats.org/officeDocument/2006/relationships/hyperlink" Target="http://www.so.com/s?q=%E5%86%85%E5%90%B8%E6%9D%80%E8%99%AB%E5%89%82&amp;ie=utf-8&amp;src=internal_wenda_recommend_text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baike.so.com/doc/5328220-5563392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o.com/s?q=%E5%B0%BC%E5%8F%A4%E4%B8%81&amp;ie=utf-8&amp;src=internal_wenda_recommend_textn" TargetMode="External"/><Relationship Id="rId10" Type="http://schemas.openxmlformats.org/officeDocument/2006/relationships/hyperlink" Target="https://baike.so.com/doc/5370663-5606585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so.com/doc/6343785-6557406.html" TargetMode="External"/><Relationship Id="rId14" Type="http://schemas.openxmlformats.org/officeDocument/2006/relationships/hyperlink" Target="http://www.so.com/s?q=%E5%8F%97%E4%BD%93&amp;ie=utf-8&amp;src=internal_wenda_recommend_text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限量版大瑞君</dc:creator>
  <cp:keywords/>
  <dc:description/>
  <cp:lastModifiedBy>限量版大瑞君</cp:lastModifiedBy>
  <cp:revision>2</cp:revision>
  <dcterms:created xsi:type="dcterms:W3CDTF">2022-09-19T09:39:00Z</dcterms:created>
  <dcterms:modified xsi:type="dcterms:W3CDTF">2022-09-19T09:39:00Z</dcterms:modified>
</cp:coreProperties>
</file>